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D9" w:rsidRDefault="00E034D9" w:rsidP="00E034D9">
      <w:pPr>
        <w:rPr>
          <w:b/>
          <w:color w:val="FF0000"/>
          <w:sz w:val="40"/>
          <w:szCs w:val="40"/>
          <w:u w:val="single"/>
        </w:rPr>
      </w:pPr>
      <w:r>
        <w:rPr>
          <w:b/>
          <w:color w:val="FF0000"/>
          <w:sz w:val="40"/>
          <w:szCs w:val="40"/>
          <w:u w:val="single"/>
        </w:rPr>
        <w:t>Mardi 19/05</w:t>
      </w:r>
    </w:p>
    <w:p w:rsidR="00E034D9" w:rsidRPr="00B24F1C" w:rsidRDefault="00E034D9" w:rsidP="00E034D9">
      <w:pPr>
        <w:pStyle w:val="Paragraphedeliste"/>
        <w:numPr>
          <w:ilvl w:val="0"/>
          <w:numId w:val="1"/>
        </w:numPr>
        <w:spacing w:line="240" w:lineRule="auto"/>
        <w:rPr>
          <w:b/>
          <w:sz w:val="24"/>
          <w:szCs w:val="24"/>
        </w:rPr>
      </w:pPr>
      <w:r w:rsidRPr="00194D6A">
        <w:rPr>
          <w:b/>
          <w:sz w:val="24"/>
          <w:szCs w:val="24"/>
        </w:rPr>
        <w:t xml:space="preserve"> </w:t>
      </w:r>
      <w:r>
        <w:rPr>
          <w:b/>
          <w:sz w:val="24"/>
          <w:szCs w:val="24"/>
          <w:u w:val="single"/>
        </w:rPr>
        <w:t xml:space="preserve">Ecrire la date du jour et dicter sur l’ardoise la </w:t>
      </w:r>
      <w:r w:rsidRPr="000721AE">
        <w:rPr>
          <w:b/>
          <w:sz w:val="24"/>
          <w:szCs w:val="24"/>
          <w:u w:val="single"/>
        </w:rPr>
        <w:t>phrase :</w:t>
      </w:r>
    </w:p>
    <w:p w:rsidR="00E034D9" w:rsidRDefault="00E034D9" w:rsidP="00E034D9">
      <w:pPr>
        <w:pStyle w:val="Paragraphedeliste"/>
        <w:spacing w:line="240" w:lineRule="auto"/>
        <w:rPr>
          <w:b/>
          <w:sz w:val="24"/>
          <w:szCs w:val="24"/>
        </w:rPr>
      </w:pPr>
      <w:r>
        <w:rPr>
          <w:b/>
          <w:sz w:val="24"/>
          <w:szCs w:val="24"/>
          <w:highlight w:val="yellow"/>
        </w:rPr>
        <w:t>Comme la bouteille brille sous le soleil </w:t>
      </w:r>
      <w:r>
        <w:rPr>
          <w:b/>
          <w:sz w:val="24"/>
          <w:szCs w:val="24"/>
        </w:rPr>
        <w:t>!</w:t>
      </w:r>
    </w:p>
    <w:p w:rsidR="00E034D9" w:rsidRDefault="00E034D9" w:rsidP="00E034D9">
      <w:pPr>
        <w:pStyle w:val="Paragraphedeliste"/>
        <w:numPr>
          <w:ilvl w:val="0"/>
          <w:numId w:val="1"/>
        </w:numPr>
        <w:spacing w:line="240" w:lineRule="auto"/>
        <w:rPr>
          <w:b/>
          <w:sz w:val="24"/>
          <w:szCs w:val="24"/>
        </w:rPr>
      </w:pPr>
      <w:r>
        <w:rPr>
          <w:b/>
          <w:sz w:val="24"/>
          <w:szCs w:val="24"/>
        </w:rPr>
        <w:t xml:space="preserve">Mémoriser et savoir écrire les mots : </w:t>
      </w:r>
      <w:r w:rsidRPr="0080489B">
        <w:rPr>
          <w:b/>
          <w:sz w:val="24"/>
          <w:szCs w:val="24"/>
          <w:highlight w:val="lightGray"/>
        </w:rPr>
        <w:t>une</w:t>
      </w:r>
      <w:r>
        <w:rPr>
          <w:b/>
          <w:sz w:val="24"/>
          <w:szCs w:val="24"/>
        </w:rPr>
        <w:t xml:space="preserve"> grenou</w:t>
      </w:r>
      <w:r w:rsidRPr="0080489B">
        <w:rPr>
          <w:b/>
          <w:sz w:val="24"/>
          <w:szCs w:val="24"/>
          <w:highlight w:val="lightGray"/>
        </w:rPr>
        <w:t>ille</w:t>
      </w:r>
      <w:r>
        <w:rPr>
          <w:b/>
          <w:sz w:val="24"/>
          <w:szCs w:val="24"/>
        </w:rPr>
        <w:t xml:space="preserve">- </w:t>
      </w:r>
      <w:r w:rsidRPr="0080489B">
        <w:rPr>
          <w:b/>
          <w:sz w:val="24"/>
          <w:szCs w:val="24"/>
          <w:highlight w:val="cyan"/>
        </w:rPr>
        <w:t>un</w:t>
      </w:r>
      <w:r>
        <w:rPr>
          <w:b/>
          <w:sz w:val="24"/>
          <w:szCs w:val="24"/>
        </w:rPr>
        <w:t xml:space="preserve"> écureu</w:t>
      </w:r>
      <w:r w:rsidRPr="0080489B">
        <w:rPr>
          <w:b/>
          <w:sz w:val="24"/>
          <w:szCs w:val="24"/>
          <w:highlight w:val="cyan"/>
        </w:rPr>
        <w:t>il</w:t>
      </w:r>
      <w:r>
        <w:rPr>
          <w:b/>
          <w:sz w:val="24"/>
          <w:szCs w:val="24"/>
        </w:rPr>
        <w:t>-</w:t>
      </w:r>
      <w:r w:rsidRPr="0080489B">
        <w:rPr>
          <w:b/>
          <w:sz w:val="24"/>
          <w:szCs w:val="24"/>
          <w:highlight w:val="lightGray"/>
        </w:rPr>
        <w:t>une</w:t>
      </w:r>
      <w:r>
        <w:rPr>
          <w:b/>
          <w:sz w:val="24"/>
          <w:szCs w:val="24"/>
        </w:rPr>
        <w:t xml:space="preserve"> vola</w:t>
      </w:r>
      <w:r w:rsidRPr="0080489B">
        <w:rPr>
          <w:b/>
          <w:sz w:val="24"/>
          <w:szCs w:val="24"/>
          <w:highlight w:val="lightGray"/>
        </w:rPr>
        <w:t>ille</w:t>
      </w:r>
      <w:r>
        <w:rPr>
          <w:b/>
          <w:sz w:val="24"/>
          <w:szCs w:val="24"/>
        </w:rPr>
        <w:t>- j’aime</w:t>
      </w:r>
    </w:p>
    <w:p w:rsidR="00E034D9" w:rsidRPr="00FA68FF" w:rsidRDefault="00E034D9" w:rsidP="00E034D9">
      <w:pPr>
        <w:pStyle w:val="Paragraphedeliste"/>
        <w:numPr>
          <w:ilvl w:val="0"/>
          <w:numId w:val="1"/>
        </w:numPr>
        <w:spacing w:line="240" w:lineRule="auto"/>
        <w:rPr>
          <w:b/>
          <w:sz w:val="24"/>
          <w:szCs w:val="24"/>
        </w:rPr>
      </w:pPr>
      <w:r>
        <w:rPr>
          <w:b/>
          <w:sz w:val="24"/>
          <w:szCs w:val="24"/>
        </w:rPr>
        <w:t xml:space="preserve">Relire « J’observe » page 59 et faire </w:t>
      </w:r>
      <w:r>
        <w:rPr>
          <w:b/>
          <w:color w:val="0070C0"/>
          <w:sz w:val="24"/>
          <w:szCs w:val="24"/>
        </w:rPr>
        <w:t>l’exercice page 2</w:t>
      </w:r>
      <w:r w:rsidRPr="00FA68FF">
        <w:rPr>
          <w:b/>
          <w:color w:val="0070C0"/>
          <w:sz w:val="24"/>
          <w:szCs w:val="24"/>
        </w:rPr>
        <w:t xml:space="preserve"> du document ci-joint</w:t>
      </w:r>
      <w:r>
        <w:rPr>
          <w:b/>
          <w:color w:val="0070C0"/>
          <w:sz w:val="24"/>
          <w:szCs w:val="24"/>
        </w:rPr>
        <w:t xml:space="preserve">  et la correction page 3</w:t>
      </w:r>
    </w:p>
    <w:p w:rsidR="00E034D9" w:rsidRPr="00FA68FF" w:rsidRDefault="00E034D9" w:rsidP="00E034D9">
      <w:pPr>
        <w:pStyle w:val="Paragraphedeliste"/>
        <w:numPr>
          <w:ilvl w:val="0"/>
          <w:numId w:val="1"/>
        </w:numPr>
        <w:spacing w:line="240" w:lineRule="auto"/>
        <w:rPr>
          <w:b/>
          <w:sz w:val="24"/>
          <w:szCs w:val="24"/>
        </w:rPr>
      </w:pPr>
      <w:r>
        <w:rPr>
          <w:b/>
          <w:sz w:val="24"/>
          <w:szCs w:val="24"/>
        </w:rPr>
        <w:t xml:space="preserve">Lire « Je lis et je comprends » page 59 et faire l’exercice Vrai ou faux </w:t>
      </w:r>
      <w:r>
        <w:rPr>
          <w:b/>
          <w:color w:val="0070C0"/>
          <w:sz w:val="24"/>
          <w:szCs w:val="24"/>
        </w:rPr>
        <w:t>correction page 1</w:t>
      </w:r>
    </w:p>
    <w:p w:rsidR="00E034D9" w:rsidRDefault="00E034D9" w:rsidP="00E034D9">
      <w:pPr>
        <w:pStyle w:val="Paragraphedeliste"/>
        <w:numPr>
          <w:ilvl w:val="0"/>
          <w:numId w:val="1"/>
        </w:numPr>
        <w:spacing w:line="240" w:lineRule="auto"/>
        <w:rPr>
          <w:b/>
          <w:sz w:val="24"/>
          <w:szCs w:val="24"/>
        </w:rPr>
      </w:pPr>
      <w:r>
        <w:rPr>
          <w:b/>
          <w:sz w:val="24"/>
          <w:szCs w:val="24"/>
        </w:rPr>
        <w:t>Numération :sur l’ardoise , mémoriser les nombres de 11 à 19 en lettres</w:t>
      </w:r>
    </w:p>
    <w:p w:rsidR="00E034D9" w:rsidRDefault="00E034D9" w:rsidP="00E034D9">
      <w:pPr>
        <w:pStyle w:val="Paragraphedeliste"/>
        <w:spacing w:line="240" w:lineRule="auto"/>
        <w:rPr>
          <w:b/>
          <w:sz w:val="24"/>
          <w:szCs w:val="24"/>
        </w:rPr>
      </w:pPr>
      <w:r>
        <w:rPr>
          <w:b/>
          <w:sz w:val="24"/>
          <w:szCs w:val="24"/>
        </w:rPr>
        <w:t xml:space="preserve">onze     douze   </w:t>
      </w:r>
    </w:p>
    <w:p w:rsidR="00E034D9" w:rsidRDefault="00E034D9" w:rsidP="00E034D9">
      <w:pPr>
        <w:pStyle w:val="Paragraphedeliste"/>
        <w:spacing w:line="240" w:lineRule="auto"/>
        <w:rPr>
          <w:b/>
          <w:sz w:val="24"/>
          <w:szCs w:val="24"/>
        </w:rPr>
      </w:pPr>
      <w:r>
        <w:rPr>
          <w:b/>
          <w:sz w:val="24"/>
          <w:szCs w:val="24"/>
        </w:rPr>
        <w:t>tr</w:t>
      </w:r>
      <w:r w:rsidRPr="00080B27">
        <w:rPr>
          <w:b/>
          <w:sz w:val="24"/>
          <w:szCs w:val="24"/>
          <w:highlight w:val="lightGray"/>
        </w:rPr>
        <w:t>ei</w:t>
      </w:r>
      <w:r>
        <w:rPr>
          <w:b/>
          <w:sz w:val="24"/>
          <w:szCs w:val="24"/>
        </w:rPr>
        <w:t>ze  s</w:t>
      </w:r>
      <w:r w:rsidRPr="00080B27">
        <w:rPr>
          <w:b/>
          <w:sz w:val="24"/>
          <w:szCs w:val="24"/>
          <w:highlight w:val="lightGray"/>
        </w:rPr>
        <w:t>ei</w:t>
      </w:r>
      <w:r>
        <w:rPr>
          <w:b/>
          <w:sz w:val="24"/>
          <w:szCs w:val="24"/>
        </w:rPr>
        <w:t>ze</w:t>
      </w:r>
    </w:p>
    <w:p w:rsidR="00E034D9" w:rsidRDefault="00E034D9" w:rsidP="00E034D9">
      <w:pPr>
        <w:pStyle w:val="Paragraphedeliste"/>
        <w:spacing w:line="240" w:lineRule="auto"/>
        <w:rPr>
          <w:b/>
          <w:sz w:val="24"/>
          <w:szCs w:val="24"/>
        </w:rPr>
      </w:pPr>
      <w:r w:rsidRPr="00080B27">
        <w:rPr>
          <w:b/>
          <w:sz w:val="24"/>
          <w:szCs w:val="24"/>
          <w:highlight w:val="lightGray"/>
        </w:rPr>
        <w:t>qu</w:t>
      </w:r>
      <w:r>
        <w:rPr>
          <w:b/>
          <w:sz w:val="24"/>
          <w:szCs w:val="24"/>
        </w:rPr>
        <w:t xml:space="preserve">atorze  </w:t>
      </w:r>
      <w:r w:rsidRPr="00080B27">
        <w:rPr>
          <w:b/>
          <w:sz w:val="24"/>
          <w:szCs w:val="24"/>
          <w:highlight w:val="lightGray"/>
        </w:rPr>
        <w:t>qu</w:t>
      </w:r>
      <w:r>
        <w:rPr>
          <w:b/>
          <w:sz w:val="24"/>
          <w:szCs w:val="24"/>
        </w:rPr>
        <w:t>inze</w:t>
      </w:r>
    </w:p>
    <w:p w:rsidR="00E034D9" w:rsidRDefault="00E034D9" w:rsidP="00E034D9">
      <w:pPr>
        <w:pStyle w:val="Paragraphedeliste"/>
        <w:spacing w:line="240" w:lineRule="auto"/>
        <w:rPr>
          <w:b/>
          <w:sz w:val="24"/>
          <w:szCs w:val="24"/>
        </w:rPr>
      </w:pPr>
      <w:r>
        <w:rPr>
          <w:b/>
          <w:sz w:val="24"/>
          <w:szCs w:val="24"/>
        </w:rPr>
        <w:t xml:space="preserve">dix-sept  dix-huit  dix-neuf (les mots ont été déjà vus , il faut un trait d’union entre les mots) </w:t>
      </w:r>
    </w:p>
    <w:p w:rsidR="00E034D9" w:rsidRPr="009E3EEC" w:rsidRDefault="00E034D9" w:rsidP="00E034D9">
      <w:pPr>
        <w:pStyle w:val="Paragraphedeliste"/>
        <w:numPr>
          <w:ilvl w:val="0"/>
          <w:numId w:val="1"/>
        </w:numPr>
        <w:spacing w:line="240" w:lineRule="auto"/>
        <w:rPr>
          <w:b/>
          <w:sz w:val="24"/>
          <w:szCs w:val="24"/>
        </w:rPr>
      </w:pPr>
      <w:r w:rsidRPr="0071311F">
        <w:rPr>
          <w:b/>
          <w:sz w:val="24"/>
          <w:szCs w:val="24"/>
          <w:u w:val="single"/>
        </w:rPr>
        <w:t>Calcul mental</w:t>
      </w:r>
      <w:r>
        <w:rPr>
          <w:b/>
          <w:sz w:val="24"/>
          <w:szCs w:val="24"/>
          <w:u w:val="single"/>
        </w:rPr>
        <w:t xml:space="preserve"> : </w:t>
      </w:r>
      <w:r>
        <w:rPr>
          <w:b/>
          <w:sz w:val="24"/>
          <w:szCs w:val="24"/>
        </w:rPr>
        <w:t>Calcul de 2 nombres à 2 chiffres en 1 minute maximum</w:t>
      </w:r>
      <w:r w:rsidRPr="00FC3246">
        <w:rPr>
          <w:b/>
          <w:color w:val="0070C0"/>
          <w:sz w:val="24"/>
          <w:szCs w:val="24"/>
        </w:rPr>
        <w:t xml:space="preserve"> </w:t>
      </w:r>
      <w:r>
        <w:rPr>
          <w:b/>
          <w:color w:val="0070C0"/>
          <w:sz w:val="24"/>
          <w:szCs w:val="24"/>
        </w:rPr>
        <w:t xml:space="preserve">observation de la stratégie </w:t>
      </w:r>
      <w:r w:rsidRPr="00FC3246">
        <w:rPr>
          <w:b/>
          <w:color w:val="0070C0"/>
          <w:sz w:val="24"/>
          <w:szCs w:val="24"/>
        </w:rPr>
        <w:t>page</w:t>
      </w:r>
      <w:r>
        <w:rPr>
          <w:b/>
          <w:color w:val="0070C0"/>
          <w:sz w:val="24"/>
          <w:szCs w:val="24"/>
        </w:rPr>
        <w:t xml:space="preserve"> 4 </w:t>
      </w:r>
      <w:r>
        <w:rPr>
          <w:b/>
          <w:sz w:val="24"/>
          <w:szCs w:val="24"/>
        </w:rPr>
        <w:t>ensuite</w:t>
      </w:r>
      <w:r w:rsidRPr="001039B8">
        <w:rPr>
          <w:b/>
          <w:sz w:val="24"/>
          <w:szCs w:val="24"/>
        </w:rPr>
        <w:t xml:space="preserve"> </w:t>
      </w:r>
      <w:r>
        <w:rPr>
          <w:b/>
          <w:sz w:val="24"/>
          <w:szCs w:val="24"/>
        </w:rPr>
        <w:t xml:space="preserve">calculer    34+24      16 + 22       23 + 23     16+25 </w:t>
      </w:r>
      <w:r w:rsidRPr="008441E1">
        <w:rPr>
          <w:b/>
          <w:color w:val="0070C0"/>
          <w:sz w:val="24"/>
          <w:szCs w:val="24"/>
        </w:rPr>
        <w:t>correction page</w:t>
      </w:r>
      <w:r>
        <w:rPr>
          <w:b/>
          <w:color w:val="0070C0"/>
          <w:sz w:val="24"/>
          <w:szCs w:val="24"/>
        </w:rPr>
        <w:t xml:space="preserve"> 5</w:t>
      </w:r>
    </w:p>
    <w:p w:rsidR="00E034D9" w:rsidRDefault="00E034D9" w:rsidP="00E034D9">
      <w:pPr>
        <w:pStyle w:val="Paragraphedeliste"/>
        <w:numPr>
          <w:ilvl w:val="0"/>
          <w:numId w:val="1"/>
        </w:numPr>
        <w:spacing w:line="240" w:lineRule="auto"/>
        <w:rPr>
          <w:b/>
          <w:sz w:val="24"/>
          <w:szCs w:val="24"/>
        </w:rPr>
      </w:pPr>
      <w:r>
        <w:rPr>
          <w:b/>
          <w:sz w:val="24"/>
          <w:szCs w:val="24"/>
        </w:rPr>
        <w:t xml:space="preserve">Revoir la table d’addition ( résultats à connaître par coeur ): observer le tableau   </w:t>
      </w:r>
      <w:r w:rsidRPr="00FC3246">
        <w:rPr>
          <w:b/>
          <w:color w:val="0070C0"/>
          <w:sz w:val="24"/>
          <w:szCs w:val="24"/>
        </w:rPr>
        <w:t>page</w:t>
      </w:r>
      <w:r>
        <w:rPr>
          <w:b/>
          <w:color w:val="0070C0"/>
          <w:sz w:val="24"/>
          <w:szCs w:val="24"/>
        </w:rPr>
        <w:t xml:space="preserve"> 5 et 6 </w:t>
      </w:r>
      <w:r w:rsidRPr="00247B5A">
        <w:rPr>
          <w:b/>
          <w:sz w:val="24"/>
          <w:szCs w:val="24"/>
        </w:rPr>
        <w:t xml:space="preserve">et </w:t>
      </w:r>
      <w:r>
        <w:rPr>
          <w:b/>
          <w:sz w:val="24"/>
          <w:szCs w:val="24"/>
        </w:rPr>
        <w:t>interroger votre enfant sur la table +3</w:t>
      </w:r>
    </w:p>
    <w:p w:rsidR="00E034D9" w:rsidRPr="00DF2FAE" w:rsidRDefault="00E034D9" w:rsidP="00E034D9">
      <w:pPr>
        <w:pStyle w:val="Paragraphedeliste"/>
        <w:numPr>
          <w:ilvl w:val="0"/>
          <w:numId w:val="1"/>
        </w:numPr>
        <w:spacing w:line="240" w:lineRule="auto"/>
        <w:rPr>
          <w:b/>
          <w:sz w:val="24"/>
          <w:szCs w:val="24"/>
        </w:rPr>
      </w:pPr>
      <w:r>
        <w:rPr>
          <w:b/>
          <w:sz w:val="24"/>
          <w:szCs w:val="24"/>
        </w:rPr>
        <w:t xml:space="preserve">Pour préparer ce travail , </w:t>
      </w:r>
      <w:r w:rsidRPr="00DF2FAE">
        <w:rPr>
          <w:b/>
          <w:sz w:val="24"/>
          <w:szCs w:val="24"/>
        </w:rPr>
        <w:t xml:space="preserve">tu peux fabriquer un jeu de cartes </w:t>
      </w:r>
      <w:r>
        <w:rPr>
          <w:b/>
          <w:color w:val="0070C0"/>
          <w:sz w:val="24"/>
          <w:szCs w:val="24"/>
        </w:rPr>
        <w:t>(voir page 7</w:t>
      </w:r>
      <w:r w:rsidRPr="00DF2FAE">
        <w:rPr>
          <w:b/>
          <w:color w:val="0070C0"/>
          <w:sz w:val="24"/>
          <w:szCs w:val="24"/>
        </w:rPr>
        <w:t>)</w:t>
      </w:r>
      <w:r w:rsidRPr="00DF2FAE">
        <w:rPr>
          <w:b/>
          <w:sz w:val="24"/>
          <w:szCs w:val="24"/>
        </w:rPr>
        <w:t>pour connaître la table d’addition  par cœur .Tu mélanges tes cartes et tu les mets du côté addition .Si tu donnes le bon résultat tu prends la carte sinon tu la laisses dans le tas devant toi.</w:t>
      </w:r>
    </w:p>
    <w:p w:rsidR="00E034D9" w:rsidRDefault="00E034D9" w:rsidP="00E034D9">
      <w:pPr>
        <w:pStyle w:val="Paragraphedeliste"/>
        <w:numPr>
          <w:ilvl w:val="0"/>
          <w:numId w:val="1"/>
        </w:numPr>
        <w:spacing w:line="240" w:lineRule="auto"/>
        <w:rPr>
          <w:b/>
          <w:sz w:val="24"/>
          <w:szCs w:val="24"/>
        </w:rPr>
      </w:pPr>
      <w:r w:rsidRPr="00B46664">
        <w:rPr>
          <w:b/>
          <w:sz w:val="24"/>
          <w:szCs w:val="24"/>
          <w:u w:val="single"/>
        </w:rPr>
        <w:t>Numération :</w:t>
      </w:r>
      <w:r>
        <w:rPr>
          <w:b/>
          <w:sz w:val="24"/>
          <w:szCs w:val="24"/>
        </w:rPr>
        <w:t xml:space="preserve"> Dicter les nombres sur une feuille comme à la  </w:t>
      </w:r>
      <w:r>
        <w:rPr>
          <w:b/>
          <w:color w:val="0070C0"/>
          <w:sz w:val="24"/>
          <w:szCs w:val="24"/>
        </w:rPr>
        <w:t>page 10</w:t>
      </w:r>
      <w:r w:rsidRPr="00FD705A">
        <w:rPr>
          <w:b/>
          <w:color w:val="0070C0"/>
          <w:sz w:val="24"/>
          <w:szCs w:val="24"/>
        </w:rPr>
        <w:t xml:space="preserve"> </w:t>
      </w:r>
    </w:p>
    <w:p w:rsidR="00E034D9" w:rsidRPr="00FD705A" w:rsidRDefault="00E034D9" w:rsidP="00E034D9">
      <w:pPr>
        <w:pStyle w:val="Paragraphedeliste"/>
        <w:spacing w:line="240" w:lineRule="auto"/>
        <w:rPr>
          <w:b/>
          <w:sz w:val="24"/>
          <w:szCs w:val="24"/>
        </w:rPr>
      </w:pPr>
      <w:r>
        <w:rPr>
          <w:b/>
          <w:sz w:val="24"/>
          <w:szCs w:val="24"/>
        </w:rPr>
        <w:t xml:space="preserve">16    76    41    89   68  98   57   32 </w:t>
      </w:r>
    </w:p>
    <w:p w:rsidR="00E034D9" w:rsidRDefault="00E034D9" w:rsidP="00E034D9">
      <w:pPr>
        <w:pStyle w:val="Paragraphedeliste"/>
        <w:numPr>
          <w:ilvl w:val="0"/>
          <w:numId w:val="1"/>
        </w:numPr>
        <w:spacing w:line="240" w:lineRule="auto"/>
        <w:rPr>
          <w:b/>
          <w:color w:val="0070C0"/>
          <w:sz w:val="24"/>
          <w:szCs w:val="24"/>
        </w:rPr>
      </w:pPr>
      <w:r>
        <w:rPr>
          <w:b/>
          <w:sz w:val="24"/>
          <w:szCs w:val="24"/>
          <w:u w:val="single"/>
        </w:rPr>
        <w:t>Numération </w:t>
      </w:r>
      <w:r>
        <w:rPr>
          <w:b/>
          <w:sz w:val="24"/>
          <w:szCs w:val="24"/>
        </w:rPr>
        <w:t xml:space="preserve">:   Trouve le nombre de fraises  </w:t>
      </w:r>
      <w:r w:rsidRPr="00886DC5">
        <w:rPr>
          <w:b/>
          <w:i/>
          <w:sz w:val="24"/>
          <w:szCs w:val="24"/>
        </w:rPr>
        <w:t>réponse : 80</w:t>
      </w:r>
      <w:r w:rsidRPr="00886DC5">
        <w:rPr>
          <w:b/>
          <w:color w:val="0070C0"/>
          <w:sz w:val="24"/>
          <w:szCs w:val="24"/>
        </w:rPr>
        <w:t xml:space="preserve"> page</w:t>
      </w:r>
      <w:r>
        <w:rPr>
          <w:b/>
          <w:color w:val="0070C0"/>
          <w:sz w:val="24"/>
          <w:szCs w:val="24"/>
        </w:rPr>
        <w:t xml:space="preserve"> 11</w:t>
      </w:r>
    </w:p>
    <w:p w:rsidR="00E034D9" w:rsidRPr="001706F4" w:rsidRDefault="00E034D9" w:rsidP="001706F4">
      <w:pPr>
        <w:pStyle w:val="Paragraphedeliste"/>
        <w:numPr>
          <w:ilvl w:val="0"/>
          <w:numId w:val="1"/>
        </w:numPr>
        <w:spacing w:line="240" w:lineRule="auto"/>
        <w:rPr>
          <w:b/>
          <w:color w:val="0070C0"/>
          <w:sz w:val="24"/>
          <w:szCs w:val="24"/>
        </w:rPr>
      </w:pPr>
      <w:r>
        <w:rPr>
          <w:b/>
          <w:sz w:val="24"/>
          <w:szCs w:val="24"/>
          <w:u w:val="single"/>
        </w:rPr>
        <w:t>Numération :</w:t>
      </w:r>
      <w:r w:rsidRPr="00A54FE9">
        <w:rPr>
          <w:b/>
          <w:sz w:val="24"/>
          <w:szCs w:val="24"/>
        </w:rPr>
        <w:t xml:space="preserve"> </w:t>
      </w:r>
      <w:r>
        <w:rPr>
          <w:b/>
          <w:sz w:val="24"/>
          <w:szCs w:val="24"/>
        </w:rPr>
        <w:t xml:space="preserve">Calculer des dizaines et des unités exercice </w:t>
      </w:r>
      <w:bookmarkStart w:id="0" w:name="_GoBack"/>
      <w:bookmarkEnd w:id="0"/>
      <w:r w:rsidRPr="001706F4">
        <w:rPr>
          <w:b/>
          <w:sz w:val="24"/>
          <w:szCs w:val="24"/>
        </w:rPr>
        <w:t xml:space="preserve">+ correction </w:t>
      </w:r>
      <w:r w:rsidRPr="001706F4">
        <w:rPr>
          <w:b/>
          <w:color w:val="0070C0"/>
          <w:sz w:val="24"/>
          <w:szCs w:val="24"/>
        </w:rPr>
        <w:t>de la page 12 et 13</w:t>
      </w:r>
    </w:p>
    <w:p w:rsidR="00E034D9" w:rsidRPr="006422CE" w:rsidRDefault="00E034D9" w:rsidP="00E034D9">
      <w:pPr>
        <w:pStyle w:val="Paragraphedeliste"/>
        <w:numPr>
          <w:ilvl w:val="0"/>
          <w:numId w:val="1"/>
        </w:numPr>
        <w:spacing w:line="240" w:lineRule="auto"/>
        <w:rPr>
          <w:b/>
          <w:sz w:val="24"/>
          <w:szCs w:val="24"/>
        </w:rPr>
      </w:pPr>
      <w:r>
        <w:rPr>
          <w:b/>
          <w:sz w:val="24"/>
          <w:szCs w:val="24"/>
          <w:u w:val="single"/>
        </w:rPr>
        <w:t xml:space="preserve">Problèmes : </w:t>
      </w:r>
      <w:r>
        <w:rPr>
          <w:b/>
          <w:sz w:val="24"/>
          <w:szCs w:val="24"/>
        </w:rPr>
        <w:t xml:space="preserve">Résolution avec étape ;  problème </w:t>
      </w:r>
      <w:r>
        <w:rPr>
          <w:b/>
          <w:color w:val="0070C0"/>
          <w:sz w:val="24"/>
          <w:szCs w:val="24"/>
        </w:rPr>
        <w:t>page 14 auto-correction page 15</w:t>
      </w:r>
    </w:p>
    <w:p w:rsidR="00E034D9" w:rsidRPr="006422CE" w:rsidRDefault="00E034D9" w:rsidP="00E034D9">
      <w:pPr>
        <w:pStyle w:val="Paragraphedeliste"/>
        <w:spacing w:line="240" w:lineRule="auto"/>
        <w:rPr>
          <w:b/>
          <w:color w:val="0070C0"/>
          <w:sz w:val="24"/>
          <w:szCs w:val="24"/>
        </w:rPr>
      </w:pPr>
      <w:r>
        <w:rPr>
          <w:b/>
          <w:color w:val="0070C0"/>
          <w:sz w:val="24"/>
          <w:szCs w:val="24"/>
        </w:rPr>
        <w:t>p</w:t>
      </w:r>
      <w:r w:rsidRPr="006422CE">
        <w:rPr>
          <w:b/>
          <w:color w:val="0070C0"/>
          <w:sz w:val="24"/>
          <w:szCs w:val="24"/>
        </w:rPr>
        <w:t>age</w:t>
      </w:r>
      <w:r>
        <w:rPr>
          <w:b/>
          <w:color w:val="0070C0"/>
          <w:sz w:val="24"/>
          <w:szCs w:val="24"/>
        </w:rPr>
        <w:t xml:space="preserve"> 16 auto-correction page 17 et p</w:t>
      </w:r>
      <w:r w:rsidRPr="006422CE">
        <w:rPr>
          <w:b/>
          <w:color w:val="0070C0"/>
          <w:sz w:val="24"/>
          <w:szCs w:val="24"/>
        </w:rPr>
        <w:t>age</w:t>
      </w:r>
      <w:r>
        <w:rPr>
          <w:b/>
          <w:color w:val="0070C0"/>
          <w:sz w:val="24"/>
          <w:szCs w:val="24"/>
        </w:rPr>
        <w:t xml:space="preserve"> 18 auto-correction page 19</w:t>
      </w:r>
    </w:p>
    <w:p w:rsidR="00E034D9" w:rsidRDefault="00E034D9" w:rsidP="00E034D9">
      <w:pPr>
        <w:pStyle w:val="Paragraphedeliste"/>
        <w:numPr>
          <w:ilvl w:val="0"/>
          <w:numId w:val="1"/>
        </w:numPr>
        <w:spacing w:line="240" w:lineRule="auto"/>
        <w:rPr>
          <w:b/>
          <w:sz w:val="24"/>
          <w:szCs w:val="24"/>
        </w:rPr>
      </w:pPr>
      <w:r w:rsidRPr="00E22D2A">
        <w:rPr>
          <w:b/>
          <w:sz w:val="24"/>
          <w:szCs w:val="24"/>
          <w:u w:val="single"/>
        </w:rPr>
        <w:t xml:space="preserve">Anglais </w:t>
      </w:r>
      <w:r>
        <w:rPr>
          <w:b/>
          <w:sz w:val="24"/>
          <w:szCs w:val="24"/>
        </w:rPr>
        <w:t xml:space="preserve"> Tom et lily épisode n°7  Chanter la chanson « Head shoulders knees and toes » et colorier la tête de monstre après avoir écouté l’enregistrement n°1 de l’exercice big green monster 2</w:t>
      </w:r>
    </w:p>
    <w:p w:rsidR="00E034D9" w:rsidRDefault="00E034D9" w:rsidP="00E034D9">
      <w:pPr>
        <w:pStyle w:val="Paragraphedeliste"/>
        <w:spacing w:line="240" w:lineRule="auto"/>
      </w:pPr>
      <w:r>
        <w:rPr>
          <w:b/>
          <w:sz w:val="24"/>
          <w:szCs w:val="24"/>
        </w:rPr>
        <w:t xml:space="preserve">Tom et Lily </w:t>
      </w:r>
      <w:hyperlink r:id="rId6" w:history="1">
        <w:r>
          <w:rPr>
            <w:rStyle w:val="Lienhypertexte"/>
          </w:rPr>
          <w:t>https://languesvivantes.net/tel/index.php?rub=Accueil</w:t>
        </w:r>
      </w:hyperlink>
      <w:r>
        <w:t xml:space="preserve"> </w:t>
      </w:r>
    </w:p>
    <w:p w:rsidR="00E034D9" w:rsidRDefault="00E034D9" w:rsidP="00E034D9">
      <w:pPr>
        <w:pStyle w:val="Paragraphedeliste"/>
        <w:spacing w:line="240" w:lineRule="auto"/>
        <w:rPr>
          <w:b/>
          <w:sz w:val="24"/>
          <w:szCs w:val="24"/>
        </w:rPr>
      </w:pPr>
      <w:r>
        <w:rPr>
          <w:b/>
          <w:sz w:val="24"/>
          <w:szCs w:val="24"/>
        </w:rPr>
        <w:t xml:space="preserve">code RW47DP </w:t>
      </w:r>
    </w:p>
    <w:p w:rsidR="00E034D9" w:rsidRDefault="00E034D9" w:rsidP="00E034D9">
      <w:pPr>
        <w:pStyle w:val="Paragraphedeliste"/>
        <w:spacing w:line="240" w:lineRule="auto"/>
        <w:rPr>
          <w:b/>
          <w:sz w:val="24"/>
          <w:szCs w:val="24"/>
        </w:rPr>
      </w:pPr>
      <w:r>
        <w:rPr>
          <w:b/>
          <w:sz w:val="24"/>
          <w:szCs w:val="24"/>
        </w:rPr>
        <w:t>épisode n°7</w:t>
      </w:r>
    </w:p>
    <w:p w:rsidR="00E034D9" w:rsidRDefault="00E034D9" w:rsidP="00E034D9">
      <w:pPr>
        <w:pStyle w:val="Paragraphedeliste"/>
        <w:numPr>
          <w:ilvl w:val="0"/>
          <w:numId w:val="1"/>
        </w:numPr>
        <w:spacing w:line="240" w:lineRule="auto"/>
        <w:rPr>
          <w:b/>
          <w:sz w:val="24"/>
          <w:szCs w:val="24"/>
        </w:rPr>
      </w:pPr>
      <w:r w:rsidRPr="00E22D2A">
        <w:rPr>
          <w:b/>
          <w:sz w:val="24"/>
          <w:szCs w:val="24"/>
          <w:u w:val="single"/>
        </w:rPr>
        <w:t>Espace :</w:t>
      </w:r>
      <w:r>
        <w:rPr>
          <w:b/>
          <w:sz w:val="24"/>
          <w:szCs w:val="24"/>
        </w:rPr>
        <w:t xml:space="preserve"> Mon quartier </w:t>
      </w:r>
    </w:p>
    <w:p w:rsidR="00E034D9" w:rsidRPr="00F95D95" w:rsidRDefault="00E034D9" w:rsidP="00E034D9">
      <w:pPr>
        <w:pStyle w:val="Paragraphedeliste"/>
        <w:spacing w:line="240" w:lineRule="auto"/>
        <w:rPr>
          <w:b/>
          <w:sz w:val="24"/>
          <w:szCs w:val="24"/>
        </w:rPr>
      </w:pPr>
      <w:r>
        <w:rPr>
          <w:b/>
          <w:sz w:val="24"/>
          <w:szCs w:val="24"/>
        </w:rPr>
        <w:t>Relire le poème « L’école » et noter les éléments que l’on retrouve dans le quartier de La Genette</w:t>
      </w:r>
    </w:p>
    <w:p w:rsidR="00BC4B61" w:rsidRDefault="00BC4B61" w:rsidP="00BC4B61">
      <w:pPr>
        <w:pStyle w:val="Paragraphedeliste"/>
        <w:spacing w:line="240" w:lineRule="auto"/>
        <w:rPr>
          <w:b/>
          <w:color w:val="0070C0"/>
          <w:sz w:val="24"/>
          <w:szCs w:val="24"/>
        </w:rPr>
      </w:pPr>
    </w:p>
    <w:p w:rsidR="00213F27" w:rsidRPr="006A7C93" w:rsidRDefault="00213F27" w:rsidP="00DA0EF8">
      <w:pPr>
        <w:pStyle w:val="Paragraphedeliste"/>
        <w:spacing w:line="240" w:lineRule="auto"/>
        <w:rPr>
          <w:b/>
          <w:color w:val="0070C0"/>
          <w:sz w:val="24"/>
          <w:szCs w:val="24"/>
        </w:rPr>
      </w:pPr>
    </w:p>
    <w:p w:rsidR="00895846" w:rsidRPr="006A7C93" w:rsidRDefault="00895846" w:rsidP="00BB6A1A">
      <w:pPr>
        <w:spacing w:after="0"/>
        <w:jc w:val="both"/>
      </w:pPr>
    </w:p>
    <w:p w:rsidR="00D209BB" w:rsidRPr="006A7C93" w:rsidRDefault="00D209BB" w:rsidP="00BB6A1A">
      <w:pPr>
        <w:spacing w:after="0"/>
        <w:jc w:val="both"/>
      </w:pPr>
    </w:p>
    <w:p w:rsidR="00867DD3" w:rsidRPr="006A7C93" w:rsidRDefault="00867DD3" w:rsidP="00BB6A1A">
      <w:pPr>
        <w:spacing w:after="0"/>
        <w:jc w:val="both"/>
      </w:pPr>
    </w:p>
    <w:p w:rsidR="008F5D4B" w:rsidRPr="006A7C93" w:rsidRDefault="008F5D4B" w:rsidP="00BB6A1A">
      <w:pPr>
        <w:spacing w:after="0"/>
        <w:jc w:val="both"/>
      </w:pPr>
    </w:p>
    <w:p w:rsidR="00C83A77" w:rsidRDefault="00C83A77" w:rsidP="00D13406">
      <w:pPr>
        <w:rPr>
          <w:b/>
          <w:color w:val="FF0000"/>
          <w:sz w:val="32"/>
          <w:szCs w:val="32"/>
          <w:u w:val="single"/>
        </w:rPr>
      </w:pPr>
    </w:p>
    <w:p w:rsidR="00E034D9" w:rsidRPr="00E034D9" w:rsidRDefault="00E034D9" w:rsidP="00E034D9">
      <w:pPr>
        <w:spacing w:line="240" w:lineRule="auto"/>
        <w:rPr>
          <w:sz w:val="24"/>
          <w:szCs w:val="24"/>
        </w:rPr>
      </w:pPr>
    </w:p>
    <w:p w:rsidR="00BB6A1A" w:rsidRPr="006A7C93" w:rsidRDefault="00BB6A1A" w:rsidP="00BB6A1A">
      <w:pPr>
        <w:spacing w:after="0"/>
        <w:jc w:val="both"/>
      </w:pPr>
    </w:p>
    <w:p w:rsidR="004134FF" w:rsidRPr="006A7C93" w:rsidRDefault="004134FF" w:rsidP="00BB6A1A">
      <w:pPr>
        <w:spacing w:after="0"/>
        <w:jc w:val="both"/>
      </w:pPr>
    </w:p>
    <w:p w:rsidR="004134FF" w:rsidRPr="006A7C93" w:rsidRDefault="004134FF" w:rsidP="00D209BB">
      <w:pPr>
        <w:spacing w:after="0"/>
        <w:jc w:val="both"/>
      </w:pPr>
    </w:p>
    <w:p w:rsidR="004134FF" w:rsidRPr="006A7C93" w:rsidRDefault="004134FF" w:rsidP="00D209BB">
      <w:pPr>
        <w:spacing w:after="0"/>
        <w:jc w:val="both"/>
      </w:pPr>
    </w:p>
    <w:p w:rsidR="00895846" w:rsidRPr="006A7C93" w:rsidRDefault="00895846"/>
    <w:p w:rsidR="0097399B" w:rsidRPr="006A7C93" w:rsidRDefault="0097399B"/>
    <w:p w:rsidR="00973FA8" w:rsidRPr="006A7C93" w:rsidRDefault="00973FA8"/>
    <w:p w:rsidR="00973FA8" w:rsidRPr="006A7C93" w:rsidRDefault="00973FA8"/>
    <w:p w:rsidR="00973FA8" w:rsidRPr="006A7C93" w:rsidRDefault="00973FA8"/>
    <w:p w:rsidR="00973FA8" w:rsidRPr="006A7C93" w:rsidRDefault="00973FA8"/>
    <w:p w:rsidR="00150892" w:rsidRPr="006A7C93" w:rsidRDefault="00150892" w:rsidP="00973FA8">
      <w:pPr>
        <w:spacing w:line="240" w:lineRule="auto"/>
        <w:rPr>
          <w:b/>
          <w:sz w:val="24"/>
          <w:szCs w:val="24"/>
        </w:rPr>
      </w:pPr>
    </w:p>
    <w:p w:rsidR="00973FA8" w:rsidRPr="006A7C93" w:rsidRDefault="00973FA8" w:rsidP="00973FA8">
      <w:pPr>
        <w:pStyle w:val="Paragraphedeliste"/>
        <w:spacing w:line="240" w:lineRule="auto"/>
        <w:rPr>
          <w:b/>
          <w:sz w:val="24"/>
          <w:szCs w:val="24"/>
        </w:rPr>
      </w:pPr>
    </w:p>
    <w:p w:rsidR="00973FA8" w:rsidRPr="006A7C93" w:rsidRDefault="00973FA8"/>
    <w:sectPr w:rsidR="00973FA8" w:rsidRPr="006A7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1DF7"/>
    <w:multiLevelType w:val="hybridMultilevel"/>
    <w:tmpl w:val="3B20CC9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9481DF7"/>
    <w:multiLevelType w:val="hybridMultilevel"/>
    <w:tmpl w:val="32AC6D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7639EE"/>
    <w:multiLevelType w:val="hybridMultilevel"/>
    <w:tmpl w:val="7D8CFF32"/>
    <w:lvl w:ilvl="0" w:tplc="B52ABEE8">
      <w:numFmt w:val="bullet"/>
      <w:lvlText w:val="-"/>
      <w:lvlJc w:val="left"/>
      <w:pPr>
        <w:ind w:left="1080" w:hanging="360"/>
      </w:pPr>
      <w:rPr>
        <w:rFonts w:ascii="Calibri" w:eastAsiaTheme="minorHAnsi" w:hAnsi="Calibri" w:cstheme="minorBid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04"/>
    <w:rsid w:val="0004209B"/>
    <w:rsid w:val="00084A78"/>
    <w:rsid w:val="0009276E"/>
    <w:rsid w:val="000C2B94"/>
    <w:rsid w:val="00150892"/>
    <w:rsid w:val="00165431"/>
    <w:rsid w:val="001706F4"/>
    <w:rsid w:val="00181A8F"/>
    <w:rsid w:val="001B652C"/>
    <w:rsid w:val="001E250E"/>
    <w:rsid w:val="001E4A62"/>
    <w:rsid w:val="001F78E7"/>
    <w:rsid w:val="002049CC"/>
    <w:rsid w:val="00205AC0"/>
    <w:rsid w:val="00213F27"/>
    <w:rsid w:val="00225543"/>
    <w:rsid w:val="00230E05"/>
    <w:rsid w:val="00230F1A"/>
    <w:rsid w:val="002318C8"/>
    <w:rsid w:val="00247EAD"/>
    <w:rsid w:val="00253225"/>
    <w:rsid w:val="00270C11"/>
    <w:rsid w:val="002E2AC2"/>
    <w:rsid w:val="002E7743"/>
    <w:rsid w:val="002F5139"/>
    <w:rsid w:val="002F6297"/>
    <w:rsid w:val="00314FE3"/>
    <w:rsid w:val="00320CE7"/>
    <w:rsid w:val="003309A6"/>
    <w:rsid w:val="0033309B"/>
    <w:rsid w:val="00343716"/>
    <w:rsid w:val="00347F60"/>
    <w:rsid w:val="003712D5"/>
    <w:rsid w:val="00377E75"/>
    <w:rsid w:val="00394D21"/>
    <w:rsid w:val="00394F98"/>
    <w:rsid w:val="003B3079"/>
    <w:rsid w:val="003C165E"/>
    <w:rsid w:val="003D15D5"/>
    <w:rsid w:val="003E2040"/>
    <w:rsid w:val="003E5502"/>
    <w:rsid w:val="003F000C"/>
    <w:rsid w:val="004134FF"/>
    <w:rsid w:val="00421478"/>
    <w:rsid w:val="0045585D"/>
    <w:rsid w:val="004624FA"/>
    <w:rsid w:val="004A0ED1"/>
    <w:rsid w:val="004A56EB"/>
    <w:rsid w:val="004B592A"/>
    <w:rsid w:val="004D3CAD"/>
    <w:rsid w:val="004D65F1"/>
    <w:rsid w:val="004E0694"/>
    <w:rsid w:val="004F0162"/>
    <w:rsid w:val="00542676"/>
    <w:rsid w:val="00544AE9"/>
    <w:rsid w:val="0055643D"/>
    <w:rsid w:val="005921D6"/>
    <w:rsid w:val="005A6DDA"/>
    <w:rsid w:val="005B2B5E"/>
    <w:rsid w:val="005F37BC"/>
    <w:rsid w:val="005F6A22"/>
    <w:rsid w:val="00602638"/>
    <w:rsid w:val="00623348"/>
    <w:rsid w:val="00643401"/>
    <w:rsid w:val="00660439"/>
    <w:rsid w:val="006A08BF"/>
    <w:rsid w:val="006A54CE"/>
    <w:rsid w:val="006A7C93"/>
    <w:rsid w:val="006C567B"/>
    <w:rsid w:val="00704CC6"/>
    <w:rsid w:val="0071311F"/>
    <w:rsid w:val="00721770"/>
    <w:rsid w:val="0079143C"/>
    <w:rsid w:val="007B0A67"/>
    <w:rsid w:val="007B3A00"/>
    <w:rsid w:val="007C3066"/>
    <w:rsid w:val="007F160C"/>
    <w:rsid w:val="008014D3"/>
    <w:rsid w:val="00830F7B"/>
    <w:rsid w:val="00840703"/>
    <w:rsid w:val="008426B8"/>
    <w:rsid w:val="00846696"/>
    <w:rsid w:val="00856578"/>
    <w:rsid w:val="008625C2"/>
    <w:rsid w:val="00867DD3"/>
    <w:rsid w:val="00894C86"/>
    <w:rsid w:val="00895846"/>
    <w:rsid w:val="008A0D97"/>
    <w:rsid w:val="008B098D"/>
    <w:rsid w:val="008F5D4B"/>
    <w:rsid w:val="009009A8"/>
    <w:rsid w:val="00936073"/>
    <w:rsid w:val="009460DE"/>
    <w:rsid w:val="0097399B"/>
    <w:rsid w:val="00973FA8"/>
    <w:rsid w:val="00975E8A"/>
    <w:rsid w:val="009B0D9C"/>
    <w:rsid w:val="009B31C9"/>
    <w:rsid w:val="009B47DE"/>
    <w:rsid w:val="009E1C1F"/>
    <w:rsid w:val="009E33C9"/>
    <w:rsid w:val="00A04704"/>
    <w:rsid w:val="00A2564B"/>
    <w:rsid w:val="00A96D98"/>
    <w:rsid w:val="00AA4EFD"/>
    <w:rsid w:val="00AE05C8"/>
    <w:rsid w:val="00AF36F4"/>
    <w:rsid w:val="00B012D4"/>
    <w:rsid w:val="00B16A23"/>
    <w:rsid w:val="00B175E4"/>
    <w:rsid w:val="00B31FDC"/>
    <w:rsid w:val="00B4642E"/>
    <w:rsid w:val="00B64217"/>
    <w:rsid w:val="00B6737A"/>
    <w:rsid w:val="00B71A3C"/>
    <w:rsid w:val="00B74C73"/>
    <w:rsid w:val="00B8433B"/>
    <w:rsid w:val="00B86E39"/>
    <w:rsid w:val="00BA33F0"/>
    <w:rsid w:val="00BB3A1A"/>
    <w:rsid w:val="00BB6A1A"/>
    <w:rsid w:val="00BC4B61"/>
    <w:rsid w:val="00BD176A"/>
    <w:rsid w:val="00BD7F82"/>
    <w:rsid w:val="00BF4159"/>
    <w:rsid w:val="00C0661F"/>
    <w:rsid w:val="00C51466"/>
    <w:rsid w:val="00C5665D"/>
    <w:rsid w:val="00C7013F"/>
    <w:rsid w:val="00C83A77"/>
    <w:rsid w:val="00CC3B76"/>
    <w:rsid w:val="00CD047D"/>
    <w:rsid w:val="00CD203D"/>
    <w:rsid w:val="00CD7438"/>
    <w:rsid w:val="00D13406"/>
    <w:rsid w:val="00D209BB"/>
    <w:rsid w:val="00D64F85"/>
    <w:rsid w:val="00D920E3"/>
    <w:rsid w:val="00DA0EF8"/>
    <w:rsid w:val="00DA2FA0"/>
    <w:rsid w:val="00DE765E"/>
    <w:rsid w:val="00E00EF6"/>
    <w:rsid w:val="00E034D9"/>
    <w:rsid w:val="00E14694"/>
    <w:rsid w:val="00E3746B"/>
    <w:rsid w:val="00E42948"/>
    <w:rsid w:val="00E55BCA"/>
    <w:rsid w:val="00E96C98"/>
    <w:rsid w:val="00EB75F4"/>
    <w:rsid w:val="00EC0749"/>
    <w:rsid w:val="00ED4556"/>
    <w:rsid w:val="00EE67A4"/>
    <w:rsid w:val="00F16F98"/>
    <w:rsid w:val="00F220E4"/>
    <w:rsid w:val="00F50A9D"/>
    <w:rsid w:val="00F86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3F27"/>
    <w:pPr>
      <w:ind w:left="720"/>
      <w:contextualSpacing/>
    </w:pPr>
  </w:style>
  <w:style w:type="character" w:styleId="Lienhypertexte">
    <w:name w:val="Hyperlink"/>
    <w:basedOn w:val="Policepardfaut"/>
    <w:uiPriority w:val="99"/>
    <w:unhideWhenUsed/>
    <w:rsid w:val="0009276E"/>
    <w:rPr>
      <w:color w:val="0000FF"/>
      <w:u w:val="single"/>
    </w:rPr>
  </w:style>
  <w:style w:type="character" w:styleId="Lienhypertextesuivivisit">
    <w:name w:val="FollowedHyperlink"/>
    <w:basedOn w:val="Policepardfaut"/>
    <w:uiPriority w:val="99"/>
    <w:semiHidden/>
    <w:unhideWhenUsed/>
    <w:rsid w:val="00AF36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3F27"/>
    <w:pPr>
      <w:ind w:left="720"/>
      <w:contextualSpacing/>
    </w:pPr>
  </w:style>
  <w:style w:type="character" w:styleId="Lienhypertexte">
    <w:name w:val="Hyperlink"/>
    <w:basedOn w:val="Policepardfaut"/>
    <w:uiPriority w:val="99"/>
    <w:unhideWhenUsed/>
    <w:rsid w:val="0009276E"/>
    <w:rPr>
      <w:color w:val="0000FF"/>
      <w:u w:val="single"/>
    </w:rPr>
  </w:style>
  <w:style w:type="character" w:styleId="Lienhypertextesuivivisit">
    <w:name w:val="FollowedHyperlink"/>
    <w:basedOn w:val="Policepardfaut"/>
    <w:uiPriority w:val="99"/>
    <w:semiHidden/>
    <w:unhideWhenUsed/>
    <w:rsid w:val="00AF36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uesvivantes.net/tel/index.php?rub=Accue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5320</TotalTime>
  <Pages>2</Pages>
  <Words>326</Words>
  <Characters>1793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David</cp:lastModifiedBy>
  <cp:revision>97</cp:revision>
  <cp:lastPrinted>2020-05-18T16:05:00Z</cp:lastPrinted>
  <dcterms:created xsi:type="dcterms:W3CDTF">2020-03-21T17:24:00Z</dcterms:created>
  <dcterms:modified xsi:type="dcterms:W3CDTF">2020-05-18T16:09:00Z</dcterms:modified>
</cp:coreProperties>
</file>