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5" w:rsidRDefault="00C83CD5" w:rsidP="00C83CD5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26/05</w:t>
      </w:r>
    </w:p>
    <w:p w:rsidR="00C83CD5" w:rsidRPr="00B24F1C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Ecrire la date du jour et dicter sur l’ardoise la </w:t>
      </w:r>
      <w:r w:rsidRPr="000721AE">
        <w:rPr>
          <w:b/>
          <w:sz w:val="24"/>
          <w:szCs w:val="24"/>
          <w:u w:val="single"/>
        </w:rPr>
        <w:t>phrase :</w:t>
      </w:r>
    </w:p>
    <w:p w:rsidR="00C83CD5" w:rsidRPr="00262A42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r w:rsidRPr="00262A42">
        <w:rPr>
          <w:b/>
          <w:sz w:val="24"/>
          <w:szCs w:val="24"/>
          <w:highlight w:val="yellow"/>
        </w:rPr>
        <w:t>Cette fille bronze au soleil .Ce garçon fouille dans le sable.</w:t>
      </w:r>
    </w:p>
    <w:p w:rsidR="00C83CD5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« Je fais fonctionner » page 61 « Rue des contes »</w:t>
      </w:r>
    </w:p>
    <w:p w:rsidR="00C83CD5" w:rsidRPr="00832EE6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832EE6">
        <w:rPr>
          <w:b/>
          <w:sz w:val="24"/>
          <w:szCs w:val="24"/>
          <w:u w:val="single"/>
        </w:rPr>
        <w:t xml:space="preserve">Langage oral : </w:t>
      </w:r>
    </w:p>
    <w:p w:rsidR="00C83CD5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remarques –tu ? le est remplacé par ce / </w:t>
      </w:r>
      <w:proofErr w:type="spellStart"/>
      <w:r>
        <w:rPr>
          <w:b/>
          <w:sz w:val="24"/>
          <w:szCs w:val="24"/>
        </w:rPr>
        <w:t>la</w:t>
      </w:r>
      <w:proofErr w:type="spellEnd"/>
      <w:r>
        <w:rPr>
          <w:b/>
          <w:sz w:val="24"/>
          <w:szCs w:val="24"/>
        </w:rPr>
        <w:t xml:space="preserve"> ou l’ (une oie donc l’ remplace la</w:t>
      </w:r>
      <w:proofErr w:type="gramStart"/>
      <w:r>
        <w:rPr>
          <w:b/>
          <w:sz w:val="24"/>
          <w:szCs w:val="24"/>
        </w:rPr>
        <w:t>)par</w:t>
      </w:r>
      <w:proofErr w:type="gramEnd"/>
      <w:r>
        <w:rPr>
          <w:b/>
          <w:sz w:val="24"/>
          <w:szCs w:val="24"/>
        </w:rPr>
        <w:t xml:space="preserve"> cette et les par ces . Dire la première </w:t>
      </w:r>
      <w:proofErr w:type="gramStart"/>
      <w:r>
        <w:rPr>
          <w:b/>
          <w:sz w:val="24"/>
          <w:szCs w:val="24"/>
        </w:rPr>
        <w:t>phrase ,</w:t>
      </w:r>
      <w:proofErr w:type="gramEnd"/>
      <w:r>
        <w:rPr>
          <w:b/>
          <w:sz w:val="24"/>
          <w:szCs w:val="24"/>
        </w:rPr>
        <w:t xml:space="preserve"> l’enfant doit la redire en remplaçant le par ce .Dire la phrase suivante , l’enfant la redit en remplaçant la par cette etc…</w:t>
      </w:r>
    </w:p>
    <w:p w:rsidR="00C83CD5" w:rsidRPr="0057391E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32EE6">
        <w:rPr>
          <w:b/>
          <w:sz w:val="24"/>
          <w:szCs w:val="24"/>
        </w:rPr>
        <w:t>Relire</w:t>
      </w:r>
      <w:r>
        <w:rPr>
          <w:b/>
          <w:color w:val="0070C0"/>
          <w:sz w:val="24"/>
          <w:szCs w:val="24"/>
        </w:rPr>
        <w:t xml:space="preserve"> </w:t>
      </w:r>
      <w:r w:rsidRPr="00832EE6">
        <w:rPr>
          <w:b/>
          <w:sz w:val="24"/>
          <w:szCs w:val="24"/>
        </w:rPr>
        <w:t>page</w:t>
      </w:r>
      <w:r>
        <w:rPr>
          <w:b/>
          <w:sz w:val="24"/>
          <w:szCs w:val="24"/>
        </w:rPr>
        <w:t xml:space="preserve"> 60 « Rue des contes » et faire l’exercice Vrai/faux </w:t>
      </w:r>
      <w:r>
        <w:rPr>
          <w:b/>
          <w:color w:val="0070C0"/>
          <w:sz w:val="24"/>
          <w:szCs w:val="24"/>
        </w:rPr>
        <w:t xml:space="preserve"> </w:t>
      </w:r>
      <w:r w:rsidRPr="00E81B5F">
        <w:rPr>
          <w:b/>
          <w:color w:val="0070C0"/>
          <w:sz w:val="24"/>
          <w:szCs w:val="24"/>
        </w:rPr>
        <w:t>page 1 du document ci-joint</w:t>
      </w:r>
      <w:r>
        <w:rPr>
          <w:b/>
          <w:color w:val="0070C0"/>
          <w:sz w:val="24"/>
          <w:szCs w:val="24"/>
        </w:rPr>
        <w:t xml:space="preserve"> correction page 2 </w:t>
      </w:r>
      <w:r w:rsidRPr="00E81B5F">
        <w:rPr>
          <w:b/>
          <w:sz w:val="24"/>
          <w:szCs w:val="24"/>
        </w:rPr>
        <w:t xml:space="preserve">et </w:t>
      </w:r>
      <w:r>
        <w:rPr>
          <w:b/>
          <w:sz w:val="24"/>
          <w:szCs w:val="24"/>
        </w:rPr>
        <w:t xml:space="preserve">les phrases au personnage qui convient </w:t>
      </w:r>
      <w:r w:rsidRPr="00E81B5F"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3 et correction page 4</w:t>
      </w:r>
    </w:p>
    <w:p w:rsidR="00C83CD5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Orthographe </w:t>
      </w:r>
      <w:proofErr w:type="gramStart"/>
      <w:r>
        <w:rPr>
          <w:b/>
          <w:sz w:val="24"/>
          <w:szCs w:val="24"/>
        </w:rPr>
        <w:t>:sur</w:t>
      </w:r>
      <w:proofErr w:type="gramEnd"/>
      <w:r>
        <w:rPr>
          <w:b/>
          <w:sz w:val="24"/>
          <w:szCs w:val="24"/>
        </w:rPr>
        <w:t xml:space="preserve"> l’ardoise , mémoriser les nombres de 5 à 10 en lettres </w:t>
      </w:r>
      <w:r>
        <w:rPr>
          <w:b/>
          <w:color w:val="0070C0"/>
          <w:sz w:val="24"/>
          <w:szCs w:val="24"/>
        </w:rPr>
        <w:t>page 5</w:t>
      </w:r>
    </w:p>
    <w:p w:rsidR="00C83CD5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</w:t>
      </w:r>
      <w:r w:rsidRPr="004502D1">
        <w:rPr>
          <w:b/>
          <w:sz w:val="24"/>
          <w:szCs w:val="24"/>
          <w:highlight w:val="lightGray"/>
        </w:rPr>
        <w:t>p</w:t>
      </w:r>
      <w:r>
        <w:rPr>
          <w:b/>
          <w:sz w:val="24"/>
          <w:szCs w:val="24"/>
        </w:rPr>
        <w:t>t</w:t>
      </w:r>
      <w:proofErr w:type="gramEnd"/>
    </w:p>
    <w:p w:rsidR="00C83CD5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Pr="004502D1">
        <w:rPr>
          <w:b/>
          <w:sz w:val="24"/>
          <w:szCs w:val="24"/>
          <w:highlight w:val="lightGray"/>
        </w:rPr>
        <w:t>eu</w:t>
      </w:r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 n</w:t>
      </w:r>
      <w:r w:rsidRPr="004502D1">
        <w:rPr>
          <w:b/>
          <w:sz w:val="24"/>
          <w:szCs w:val="24"/>
          <w:highlight w:val="lightGray"/>
        </w:rPr>
        <w:t>eu</w:t>
      </w:r>
      <w:r>
        <w:rPr>
          <w:b/>
          <w:sz w:val="24"/>
          <w:szCs w:val="24"/>
        </w:rPr>
        <w:t xml:space="preserve">f                         </w:t>
      </w:r>
      <w:r w:rsidRPr="004502D1">
        <w:rPr>
          <w:b/>
          <w:sz w:val="24"/>
          <w:szCs w:val="24"/>
          <w:highlight w:val="lightGray"/>
        </w:rPr>
        <w:t>h</w:t>
      </w:r>
      <w:r>
        <w:rPr>
          <w:b/>
          <w:sz w:val="24"/>
          <w:szCs w:val="24"/>
        </w:rPr>
        <w:t>uit</w:t>
      </w:r>
    </w:p>
    <w:p w:rsidR="00C83CD5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Pr="004502D1">
        <w:rPr>
          <w:b/>
          <w:sz w:val="24"/>
          <w:szCs w:val="24"/>
          <w:highlight w:val="lightGray"/>
        </w:rPr>
        <w:t>ix</w:t>
      </w:r>
      <w:proofErr w:type="gramEnd"/>
      <w:r>
        <w:rPr>
          <w:b/>
          <w:sz w:val="24"/>
          <w:szCs w:val="24"/>
        </w:rPr>
        <w:t xml:space="preserve"> d</w:t>
      </w:r>
      <w:r w:rsidRPr="004502D1">
        <w:rPr>
          <w:b/>
          <w:sz w:val="24"/>
          <w:szCs w:val="24"/>
          <w:highlight w:val="lightGray"/>
        </w:rPr>
        <w:t>ix</w:t>
      </w:r>
      <w:r>
        <w:rPr>
          <w:b/>
          <w:sz w:val="24"/>
          <w:szCs w:val="24"/>
        </w:rPr>
        <w:t xml:space="preserve"> </w:t>
      </w:r>
    </w:p>
    <w:p w:rsidR="00C83CD5" w:rsidRPr="008441E1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Faire l’exercice </w:t>
      </w:r>
      <w:r w:rsidRPr="00E1790C">
        <w:rPr>
          <w:b/>
          <w:color w:val="0070C0"/>
          <w:sz w:val="24"/>
          <w:szCs w:val="24"/>
        </w:rPr>
        <w:t>page 6</w:t>
      </w:r>
    </w:p>
    <w:p w:rsidR="00C83CD5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:</w:t>
      </w:r>
      <w:r w:rsidRPr="00DF2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Revoir les compléments à 10  situation problème avec correction </w:t>
      </w:r>
      <w:r>
        <w:rPr>
          <w:b/>
          <w:color w:val="0070C0"/>
          <w:sz w:val="24"/>
          <w:szCs w:val="24"/>
        </w:rPr>
        <w:t xml:space="preserve">page 7 et 8 </w:t>
      </w:r>
      <w:r>
        <w:rPr>
          <w:b/>
          <w:sz w:val="24"/>
          <w:szCs w:val="24"/>
        </w:rPr>
        <w:t xml:space="preserve"> Remplir le tableau </w:t>
      </w:r>
      <w:r>
        <w:rPr>
          <w:b/>
          <w:color w:val="0070C0"/>
          <w:sz w:val="24"/>
          <w:szCs w:val="24"/>
        </w:rPr>
        <w:t xml:space="preserve">page 9 </w:t>
      </w:r>
      <w:r>
        <w:rPr>
          <w:b/>
          <w:sz w:val="24"/>
          <w:szCs w:val="24"/>
        </w:rPr>
        <w:t xml:space="preserve"> (connaître les résultats  par </w:t>
      </w:r>
      <w:proofErr w:type="spellStart"/>
      <w:proofErr w:type="gramStart"/>
      <w:r>
        <w:rPr>
          <w:b/>
          <w:sz w:val="24"/>
          <w:szCs w:val="24"/>
        </w:rPr>
        <w:t>coeur</w:t>
      </w:r>
      <w:proofErr w:type="spellEnd"/>
      <w:r>
        <w:rPr>
          <w:b/>
          <w:sz w:val="24"/>
          <w:szCs w:val="24"/>
        </w:rPr>
        <w:t> )</w:t>
      </w:r>
      <w:proofErr w:type="gramEnd"/>
    </w:p>
    <w:p w:rsidR="00C83CD5" w:rsidRPr="002B0798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problème avec correction </w:t>
      </w:r>
      <w:r>
        <w:rPr>
          <w:b/>
          <w:color w:val="0070C0"/>
          <w:sz w:val="24"/>
          <w:szCs w:val="24"/>
        </w:rPr>
        <w:t>page 10 à 13</w:t>
      </w:r>
    </w:p>
    <w:p w:rsidR="00C83CD5" w:rsidRPr="002F69C0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Temps : </w:t>
      </w:r>
      <w:r>
        <w:rPr>
          <w:b/>
          <w:sz w:val="24"/>
          <w:szCs w:val="24"/>
        </w:rPr>
        <w:t xml:space="preserve">Le temps des arrières grands-parents </w:t>
      </w:r>
    </w:p>
    <w:p w:rsidR="00C83CD5" w:rsidRPr="002B0798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r w:rsidRPr="002829D5">
        <w:rPr>
          <w:b/>
          <w:sz w:val="24"/>
          <w:szCs w:val="24"/>
        </w:rPr>
        <w:t xml:space="preserve">Placer sur la frise chronologique les années de naissance  </w:t>
      </w:r>
      <w:r>
        <w:rPr>
          <w:b/>
          <w:sz w:val="24"/>
          <w:szCs w:val="24"/>
        </w:rPr>
        <w:t>des grands-parents  des parents et des enfants</w:t>
      </w:r>
      <w:r w:rsidRPr="002B0798">
        <w:rPr>
          <w:b/>
          <w:color w:val="0070C0"/>
          <w:sz w:val="24"/>
          <w:szCs w:val="24"/>
        </w:rPr>
        <w:t xml:space="preserve"> page 14</w:t>
      </w:r>
    </w:p>
    <w:p w:rsidR="00C83CD5" w:rsidRDefault="00C83CD5" w:rsidP="00C83CD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22D2A">
        <w:rPr>
          <w:b/>
          <w:sz w:val="24"/>
          <w:szCs w:val="24"/>
          <w:u w:val="single"/>
        </w:rPr>
        <w:t xml:space="preserve">Anglais </w:t>
      </w:r>
      <w:r>
        <w:rPr>
          <w:b/>
          <w:sz w:val="24"/>
          <w:szCs w:val="24"/>
        </w:rPr>
        <w:t xml:space="preserve"> Tom et </w:t>
      </w:r>
      <w:proofErr w:type="spellStart"/>
      <w:r>
        <w:rPr>
          <w:b/>
          <w:sz w:val="24"/>
          <w:szCs w:val="24"/>
        </w:rPr>
        <w:t>lily</w:t>
      </w:r>
      <w:proofErr w:type="spellEnd"/>
      <w:r>
        <w:rPr>
          <w:b/>
          <w:sz w:val="24"/>
          <w:szCs w:val="24"/>
        </w:rPr>
        <w:t xml:space="preserve"> épisode n°7  Chanter la chanson « Head </w:t>
      </w:r>
      <w:proofErr w:type="spellStart"/>
      <w:r>
        <w:rPr>
          <w:b/>
          <w:sz w:val="24"/>
          <w:szCs w:val="24"/>
        </w:rPr>
        <w:t>shoulders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knees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toes</w:t>
      </w:r>
      <w:proofErr w:type="spellEnd"/>
      <w:r>
        <w:rPr>
          <w:b/>
          <w:sz w:val="24"/>
          <w:szCs w:val="24"/>
        </w:rPr>
        <w:t xml:space="preserve"> » Mémoriser les parties du corps de la chanson </w:t>
      </w:r>
      <w:proofErr w:type="gramStart"/>
      <w:r>
        <w:rPr>
          <w:b/>
          <w:sz w:val="24"/>
          <w:szCs w:val="24"/>
        </w:rPr>
        <w:t>( montrer</w:t>
      </w:r>
      <w:proofErr w:type="gramEnd"/>
      <w:r>
        <w:rPr>
          <w:b/>
          <w:sz w:val="24"/>
          <w:szCs w:val="24"/>
        </w:rPr>
        <w:t xml:space="preserve"> une partie du corps l’enfant dit le mot en anglais  )</w:t>
      </w:r>
    </w:p>
    <w:p w:rsidR="00C83CD5" w:rsidRDefault="00C83CD5" w:rsidP="00C83CD5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6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C83CD5" w:rsidRDefault="00C83CD5" w:rsidP="00C83CD5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code</w:t>
      </w:r>
      <w:proofErr w:type="gramEnd"/>
      <w:r>
        <w:rPr>
          <w:b/>
          <w:sz w:val="24"/>
          <w:szCs w:val="24"/>
        </w:rPr>
        <w:t xml:space="preserve"> RW47DP  </w:t>
      </w:r>
      <w:r w:rsidRPr="001355A7">
        <w:rPr>
          <w:b/>
          <w:sz w:val="24"/>
          <w:szCs w:val="24"/>
        </w:rPr>
        <w:t>épisode n°7</w:t>
      </w:r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bookmarkStart w:id="0" w:name="_GoBack"/>
      <w:bookmarkEnd w:id="0"/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C83A77" w:rsidRDefault="00C83A77" w:rsidP="00D13406">
      <w:pPr>
        <w:rPr>
          <w:b/>
          <w:color w:val="FF0000"/>
          <w:sz w:val="32"/>
          <w:szCs w:val="32"/>
          <w:u w:val="single"/>
        </w:rPr>
      </w:pPr>
    </w:p>
    <w:p w:rsidR="00E034D9" w:rsidRPr="00E034D9" w:rsidRDefault="00E034D9" w:rsidP="00E034D9">
      <w:pPr>
        <w:spacing w:line="240" w:lineRule="auto"/>
        <w:rPr>
          <w:sz w:val="24"/>
          <w:szCs w:val="24"/>
        </w:rPr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32AC6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83A77"/>
    <w:rsid w:val="00C83CD5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svivantes.net/tel/index.php?rub=Accue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10044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99</cp:revision>
  <cp:lastPrinted>2020-05-24T18:53:00Z</cp:lastPrinted>
  <dcterms:created xsi:type="dcterms:W3CDTF">2020-03-21T17:24:00Z</dcterms:created>
  <dcterms:modified xsi:type="dcterms:W3CDTF">2020-05-25T15:57:00Z</dcterms:modified>
</cp:coreProperties>
</file>