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F373D1">
      <w:r>
        <w:t>Bonjour les enfants, j’espère que vous avez passé un bon weekend et que vous êtes prêt</w:t>
      </w:r>
      <w:r w:rsidR="00004291">
        <w:t>s</w:t>
      </w:r>
      <w:r>
        <w:t xml:space="preserve"> à recommencer une semaine de travail à la maison. </w:t>
      </w:r>
    </w:p>
    <w:p w:rsidR="00F373D1" w:rsidRDefault="00F373D1"/>
    <w:p w:rsidR="00F373D1" w:rsidRDefault="00F373D1">
      <w:r>
        <w:t>Aujourd’hui, nous sommes lundi 23 mars 2020.</w:t>
      </w:r>
    </w:p>
    <w:p w:rsidR="00F373D1" w:rsidRDefault="00F373D1"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Monday</w:t>
      </w:r>
      <w:proofErr w:type="spellEnd"/>
      <w:r>
        <w:t xml:space="preserve"> the 23</w:t>
      </w:r>
      <w:r w:rsidRPr="00F373D1">
        <w:rPr>
          <w:vertAlign w:val="superscript"/>
        </w:rPr>
        <w:t>th</w:t>
      </w:r>
      <w:r>
        <w:t xml:space="preserve"> of </w:t>
      </w:r>
      <w:proofErr w:type="spellStart"/>
      <w:r>
        <w:t>march</w:t>
      </w:r>
      <w:proofErr w:type="spellEnd"/>
      <w:r>
        <w:t>.</w:t>
      </w:r>
    </w:p>
    <w:p w:rsidR="00F373D1" w:rsidRDefault="00F373D1"/>
    <w:tbl>
      <w:tblPr>
        <w:tblStyle w:val="Grilledutableau"/>
        <w:tblW w:w="0" w:type="auto"/>
        <w:tblLook w:val="04A0"/>
      </w:tblPr>
      <w:tblGrid>
        <w:gridCol w:w="2245"/>
        <w:gridCol w:w="3868"/>
        <w:gridCol w:w="2358"/>
        <w:gridCol w:w="2422"/>
        <w:gridCol w:w="2380"/>
        <w:gridCol w:w="2341"/>
      </w:tblGrid>
      <w:tr w:rsidR="00467237" w:rsidTr="00884538">
        <w:tc>
          <w:tcPr>
            <w:tcW w:w="2589" w:type="dxa"/>
          </w:tcPr>
          <w:p w:rsidR="00467237" w:rsidRDefault="00467237">
            <w:r>
              <w:t>Tous</w:t>
            </w:r>
          </w:p>
        </w:tc>
        <w:tc>
          <w:tcPr>
            <w:tcW w:w="12949" w:type="dxa"/>
            <w:gridSpan w:val="5"/>
          </w:tcPr>
          <w:p w:rsidR="00467237" w:rsidRDefault="00467237"/>
        </w:tc>
      </w:tr>
      <w:tr w:rsidR="00F373D1" w:rsidTr="00F373D1">
        <w:tc>
          <w:tcPr>
            <w:tcW w:w="2589" w:type="dxa"/>
          </w:tcPr>
          <w:p w:rsidR="00F373D1" w:rsidRDefault="00F373D1">
            <w:r>
              <w:t>CE2</w:t>
            </w:r>
          </w:p>
        </w:tc>
        <w:tc>
          <w:tcPr>
            <w:tcW w:w="2589" w:type="dxa"/>
            <w:vMerge w:val="restart"/>
          </w:tcPr>
          <w:p w:rsidR="00F373D1" w:rsidRDefault="00F373D1">
            <w:pPr>
              <w:rPr>
                <w:u w:val="single"/>
              </w:rPr>
            </w:pPr>
            <w:r w:rsidRPr="00F373D1">
              <w:rPr>
                <w:u w:val="single"/>
              </w:rPr>
              <w:t>Ecoute musicale</w:t>
            </w:r>
          </w:p>
          <w:p w:rsidR="00DA78A4" w:rsidRDefault="00884538">
            <w:r>
              <w:t xml:space="preserve">Voici l’écoute musicale proposée par Antonin qui apprécie ces moments de tranquillité et de relaxation. Merci Antonin car en ce moment, on a bien besoin de cette zen attitude. </w:t>
            </w:r>
          </w:p>
          <w:p w:rsidR="00884538" w:rsidRDefault="00884538"/>
          <w:p w:rsidR="00884538" w:rsidRPr="00884538" w:rsidRDefault="00884538">
            <w:r>
              <w:t xml:space="preserve">Bonne écoute : </w:t>
            </w:r>
          </w:p>
          <w:p w:rsidR="00DA78A4" w:rsidRPr="00DA78A4" w:rsidRDefault="00DA78A4">
            <w:hyperlink r:id="rId4" w:tgtFrame="_blank" w:history="1">
              <w:r>
                <w:rPr>
                  <w:rStyle w:val="Lienhypertexte"/>
                  <w:rFonts w:ascii="Calibri" w:hAnsi="Calibri" w:cs="Calibri"/>
                  <w:sz w:val="18"/>
                  <w:szCs w:val="18"/>
                </w:rPr>
                <w:t>https://www.youtube.com/watch?v=_Jkla2DZu5g</w:t>
              </w:r>
            </w:hyperlink>
          </w:p>
        </w:tc>
        <w:tc>
          <w:tcPr>
            <w:tcW w:w="2590" w:type="dxa"/>
          </w:tcPr>
          <w:p w:rsidR="00F373D1" w:rsidRDefault="00F373D1">
            <w:pPr>
              <w:rPr>
                <w:u w:val="single"/>
              </w:rPr>
            </w:pPr>
            <w:r w:rsidRPr="00F373D1">
              <w:rPr>
                <w:u w:val="single"/>
              </w:rPr>
              <w:t>Préparation de la nouvelle lecture</w:t>
            </w:r>
          </w:p>
          <w:p w:rsidR="00F373D1" w:rsidRPr="00F373D1" w:rsidRDefault="00F373D1">
            <w:r>
              <w:t>« un monde merveilleux sous la mer »</w:t>
            </w:r>
          </w:p>
        </w:tc>
        <w:tc>
          <w:tcPr>
            <w:tcW w:w="2590" w:type="dxa"/>
          </w:tcPr>
          <w:p w:rsidR="00F373D1" w:rsidRDefault="00F373D1">
            <w:pPr>
              <w:rPr>
                <w:u w:val="single"/>
              </w:rPr>
            </w:pPr>
            <w:r w:rsidRPr="00F373D1">
              <w:rPr>
                <w:u w:val="single"/>
              </w:rPr>
              <w:t>Mathématiques</w:t>
            </w:r>
          </w:p>
          <w:p w:rsidR="0001500E" w:rsidRDefault="0001500E">
            <w:r>
              <w:t>Le complément à 1 000</w:t>
            </w:r>
          </w:p>
          <w:p w:rsidR="0001500E" w:rsidRDefault="00992218">
            <w:r>
              <w:t>n</w:t>
            </w:r>
            <w:r w:rsidR="0001500E">
              <w:t>°1-2</w:t>
            </w:r>
          </w:p>
          <w:p w:rsidR="0001500E" w:rsidRPr="0001500E" w:rsidRDefault="0001500E">
            <w:r>
              <w:t xml:space="preserve">Aide : </w:t>
            </w:r>
            <w:r w:rsidR="00992218">
              <w:t>document « </w:t>
            </w:r>
            <w:r>
              <w:t>la suite des nombres de 1 à 1</w:t>
            </w:r>
            <w:r w:rsidR="00992218">
              <w:t> </w:t>
            </w:r>
            <w:r>
              <w:t>000</w:t>
            </w:r>
            <w:r w:rsidR="00992218">
              <w:t> » que je joins.</w:t>
            </w:r>
            <w:r>
              <w:t xml:space="preserve"> </w:t>
            </w:r>
          </w:p>
        </w:tc>
        <w:tc>
          <w:tcPr>
            <w:tcW w:w="2590" w:type="dxa"/>
          </w:tcPr>
          <w:p w:rsidR="00F373D1" w:rsidRDefault="00F373D1">
            <w:pPr>
              <w:rPr>
                <w:u w:val="single"/>
              </w:rPr>
            </w:pPr>
            <w:r w:rsidRPr="00F373D1">
              <w:rPr>
                <w:u w:val="single"/>
              </w:rPr>
              <w:t>Etude de la langue</w:t>
            </w:r>
          </w:p>
          <w:p w:rsidR="00F373D1" w:rsidRDefault="00F373D1">
            <w:r>
              <w:t xml:space="preserve">Les homophones </w:t>
            </w:r>
            <w:r w:rsidR="002A5816">
              <w:t>à/a</w:t>
            </w:r>
          </w:p>
          <w:p w:rsidR="002A5816" w:rsidRPr="00F373D1" w:rsidRDefault="002A5816">
            <w:r>
              <w:t xml:space="preserve">Le passé composé </w:t>
            </w:r>
          </w:p>
        </w:tc>
        <w:tc>
          <w:tcPr>
            <w:tcW w:w="2590" w:type="dxa"/>
          </w:tcPr>
          <w:p w:rsidR="00F373D1" w:rsidRDefault="00F373D1">
            <w:pPr>
              <w:rPr>
                <w:u w:val="single"/>
              </w:rPr>
            </w:pPr>
            <w:r w:rsidRPr="00F373D1">
              <w:rPr>
                <w:u w:val="single"/>
              </w:rPr>
              <w:t>Lecture suivie</w:t>
            </w:r>
          </w:p>
          <w:p w:rsidR="00F373D1" w:rsidRPr="00F373D1" w:rsidRDefault="00F373D1">
            <w:r>
              <w:t xml:space="preserve">« En garde </w:t>
            </w:r>
            <w:proofErr w:type="spellStart"/>
            <w:r>
              <w:t>Duramor</w:t>
            </w:r>
            <w:proofErr w:type="spellEnd"/>
            <w:r>
              <w:t> » chapitre 5</w:t>
            </w:r>
          </w:p>
        </w:tc>
      </w:tr>
      <w:tr w:rsidR="00F373D1" w:rsidTr="00F373D1">
        <w:tc>
          <w:tcPr>
            <w:tcW w:w="2589" w:type="dxa"/>
          </w:tcPr>
          <w:p w:rsidR="00F373D1" w:rsidRDefault="00F373D1">
            <w:r>
              <w:t>CM1</w:t>
            </w:r>
          </w:p>
        </w:tc>
        <w:tc>
          <w:tcPr>
            <w:tcW w:w="2589" w:type="dxa"/>
            <w:vMerge/>
          </w:tcPr>
          <w:p w:rsidR="00F373D1" w:rsidRDefault="00F373D1"/>
        </w:tc>
        <w:tc>
          <w:tcPr>
            <w:tcW w:w="2590" w:type="dxa"/>
          </w:tcPr>
          <w:p w:rsidR="00F373D1" w:rsidRDefault="00F373D1">
            <w:pPr>
              <w:rPr>
                <w:u w:val="single"/>
              </w:rPr>
            </w:pPr>
            <w:r w:rsidRPr="00F373D1">
              <w:rPr>
                <w:u w:val="single"/>
              </w:rPr>
              <w:t>Préparation de la nouvelle lecture</w:t>
            </w:r>
          </w:p>
          <w:p w:rsidR="00F373D1" w:rsidRPr="00F373D1" w:rsidRDefault="00F373D1">
            <w:r>
              <w:t>Deux poésies p.48</w:t>
            </w:r>
          </w:p>
        </w:tc>
        <w:tc>
          <w:tcPr>
            <w:tcW w:w="2590" w:type="dxa"/>
          </w:tcPr>
          <w:p w:rsidR="00F373D1" w:rsidRDefault="00F373D1">
            <w:pPr>
              <w:rPr>
                <w:u w:val="single"/>
              </w:rPr>
            </w:pPr>
            <w:r w:rsidRPr="00F373D1">
              <w:rPr>
                <w:u w:val="single"/>
              </w:rPr>
              <w:t>Mathématiques</w:t>
            </w:r>
          </w:p>
          <w:p w:rsidR="00992218" w:rsidRPr="00992218" w:rsidRDefault="00992218">
            <w:r>
              <w:t>Le sens des opérations n°1- 2- 3 p. 10 dans ton fichier</w:t>
            </w:r>
          </w:p>
        </w:tc>
        <w:tc>
          <w:tcPr>
            <w:tcW w:w="2590" w:type="dxa"/>
          </w:tcPr>
          <w:p w:rsidR="00F373D1" w:rsidRDefault="00F373D1">
            <w:pPr>
              <w:rPr>
                <w:u w:val="single"/>
              </w:rPr>
            </w:pPr>
            <w:r w:rsidRPr="00F373D1">
              <w:rPr>
                <w:u w:val="single"/>
              </w:rPr>
              <w:t>Etude de la langue</w:t>
            </w:r>
          </w:p>
          <w:p w:rsidR="002A5816" w:rsidRPr="002A5816" w:rsidRDefault="002A5816" w:rsidP="002A5816">
            <w:r w:rsidRPr="002A5816">
              <w:t>Les homophones à/a</w:t>
            </w:r>
          </w:p>
          <w:p w:rsidR="002A5816" w:rsidRDefault="002A5816" w:rsidP="002A5816">
            <w:r w:rsidRPr="002A5816">
              <w:t>Le passé composé</w:t>
            </w:r>
          </w:p>
        </w:tc>
        <w:tc>
          <w:tcPr>
            <w:tcW w:w="2590" w:type="dxa"/>
          </w:tcPr>
          <w:p w:rsidR="00F373D1" w:rsidRDefault="00F373D1">
            <w:pPr>
              <w:rPr>
                <w:u w:val="single"/>
              </w:rPr>
            </w:pPr>
            <w:r w:rsidRPr="00F373D1">
              <w:rPr>
                <w:u w:val="single"/>
              </w:rPr>
              <w:t>Lecture suivie</w:t>
            </w:r>
          </w:p>
          <w:p w:rsidR="00F373D1" w:rsidRDefault="00F373D1">
            <w:r w:rsidRPr="00F373D1">
              <w:t xml:space="preserve">« En garde </w:t>
            </w:r>
            <w:proofErr w:type="spellStart"/>
            <w:r w:rsidRPr="00F373D1">
              <w:t>Duramor</w:t>
            </w:r>
            <w:proofErr w:type="spellEnd"/>
            <w:r w:rsidRPr="00F373D1">
              <w:t> » chapitre 5</w:t>
            </w:r>
          </w:p>
        </w:tc>
      </w:tr>
      <w:tr w:rsidR="00F373D1" w:rsidTr="00F373D1">
        <w:tc>
          <w:tcPr>
            <w:tcW w:w="2589" w:type="dxa"/>
          </w:tcPr>
          <w:p w:rsidR="00F373D1" w:rsidRDefault="00F373D1">
            <w:r>
              <w:t>CM2</w:t>
            </w:r>
          </w:p>
        </w:tc>
        <w:tc>
          <w:tcPr>
            <w:tcW w:w="2589" w:type="dxa"/>
            <w:vMerge/>
          </w:tcPr>
          <w:p w:rsidR="00F373D1" w:rsidRDefault="00F373D1"/>
        </w:tc>
        <w:tc>
          <w:tcPr>
            <w:tcW w:w="2590" w:type="dxa"/>
          </w:tcPr>
          <w:p w:rsidR="00F373D1" w:rsidRDefault="00F373D1">
            <w:pPr>
              <w:rPr>
                <w:u w:val="single"/>
              </w:rPr>
            </w:pPr>
            <w:r w:rsidRPr="00F373D1">
              <w:rPr>
                <w:u w:val="single"/>
              </w:rPr>
              <w:t>Préparation de la nouvelle lecture</w:t>
            </w:r>
          </w:p>
          <w:p w:rsidR="00F373D1" w:rsidRPr="00F373D1" w:rsidRDefault="00F373D1">
            <w:r>
              <w:t>« Les félins »</w:t>
            </w:r>
          </w:p>
        </w:tc>
        <w:tc>
          <w:tcPr>
            <w:tcW w:w="2590" w:type="dxa"/>
          </w:tcPr>
          <w:p w:rsidR="00F373D1" w:rsidRDefault="00F373D1">
            <w:pPr>
              <w:rPr>
                <w:u w:val="single"/>
              </w:rPr>
            </w:pPr>
            <w:r w:rsidRPr="00F373D1">
              <w:rPr>
                <w:u w:val="single"/>
              </w:rPr>
              <w:t>Mathématiques</w:t>
            </w:r>
          </w:p>
          <w:p w:rsidR="00992218" w:rsidRDefault="00DA78A4">
            <w:r>
              <w:t>Les nombres décimaux</w:t>
            </w:r>
          </w:p>
          <w:p w:rsidR="00DA78A4" w:rsidRDefault="00DA78A4">
            <w:r>
              <w:t>n°2- 6</w:t>
            </w:r>
          </w:p>
          <w:p w:rsidR="00DA78A4" w:rsidRPr="00992218" w:rsidRDefault="00DA78A4">
            <w:r>
              <w:t xml:space="preserve">Aide : le tableau partie entière /partie décimale que tu as. </w:t>
            </w:r>
          </w:p>
        </w:tc>
        <w:tc>
          <w:tcPr>
            <w:tcW w:w="2590" w:type="dxa"/>
          </w:tcPr>
          <w:p w:rsidR="00F373D1" w:rsidRDefault="00F373D1">
            <w:pPr>
              <w:rPr>
                <w:u w:val="single"/>
              </w:rPr>
            </w:pPr>
            <w:r w:rsidRPr="00F373D1">
              <w:rPr>
                <w:u w:val="single"/>
              </w:rPr>
              <w:t>Etude de la langue</w:t>
            </w:r>
          </w:p>
          <w:p w:rsidR="00004291" w:rsidRPr="00004291" w:rsidRDefault="00004291" w:rsidP="00004291">
            <w:r w:rsidRPr="00004291">
              <w:t>Les homophones à/a</w:t>
            </w:r>
          </w:p>
          <w:p w:rsidR="002A5816" w:rsidRDefault="00004291" w:rsidP="00004291">
            <w:r w:rsidRPr="00004291">
              <w:t>Le passé composé</w:t>
            </w:r>
          </w:p>
        </w:tc>
        <w:tc>
          <w:tcPr>
            <w:tcW w:w="2590" w:type="dxa"/>
          </w:tcPr>
          <w:p w:rsidR="00F373D1" w:rsidRDefault="00F373D1">
            <w:pPr>
              <w:rPr>
                <w:u w:val="single"/>
              </w:rPr>
            </w:pPr>
            <w:r w:rsidRPr="00F373D1">
              <w:rPr>
                <w:u w:val="single"/>
              </w:rPr>
              <w:t>Lecture suivie</w:t>
            </w:r>
          </w:p>
          <w:p w:rsidR="00F373D1" w:rsidRDefault="00F373D1">
            <w:r w:rsidRPr="00F373D1">
              <w:t xml:space="preserve">« En garde </w:t>
            </w:r>
            <w:proofErr w:type="spellStart"/>
            <w:r w:rsidRPr="00F373D1">
              <w:t>Duramor</w:t>
            </w:r>
            <w:proofErr w:type="spellEnd"/>
            <w:r w:rsidRPr="00F373D1">
              <w:t> » chapitre 5</w:t>
            </w:r>
          </w:p>
        </w:tc>
      </w:tr>
    </w:tbl>
    <w:p w:rsidR="00F373D1" w:rsidRDefault="00F373D1"/>
    <w:p w:rsidR="00F373D1" w:rsidRDefault="00F373D1"/>
    <w:sectPr w:rsidR="00F373D1" w:rsidSect="00F373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3D1"/>
    <w:rsid w:val="00004291"/>
    <w:rsid w:val="0001500E"/>
    <w:rsid w:val="00213D60"/>
    <w:rsid w:val="002A5816"/>
    <w:rsid w:val="00467237"/>
    <w:rsid w:val="004E4BA5"/>
    <w:rsid w:val="005104BC"/>
    <w:rsid w:val="005A0591"/>
    <w:rsid w:val="00884538"/>
    <w:rsid w:val="008F15A8"/>
    <w:rsid w:val="00977757"/>
    <w:rsid w:val="00992218"/>
    <w:rsid w:val="00DA78A4"/>
    <w:rsid w:val="00F3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73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DA7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Jkla2DZu5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2020-03-19T16:09:00Z</dcterms:created>
  <dcterms:modified xsi:type="dcterms:W3CDTF">2020-03-20T15:25:00Z</dcterms:modified>
</cp:coreProperties>
</file>