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15587D" w:rsidRDefault="00F971DA" w:rsidP="0015587D">
      <w:pPr>
        <w:jc w:val="center"/>
        <w:rPr>
          <w:b/>
          <w:sz w:val="72"/>
          <w:szCs w:val="72"/>
        </w:rPr>
      </w:pPr>
      <w:r w:rsidRPr="0015587D">
        <w:rPr>
          <w:b/>
          <w:sz w:val="72"/>
          <w:szCs w:val="72"/>
        </w:rPr>
        <w:t>Les documents de la semaine N° 1</w:t>
      </w:r>
    </w:p>
    <w:p w:rsidR="00F971DA" w:rsidRDefault="00F971DA"/>
    <w:p w:rsidR="0015587D" w:rsidRPr="0015587D" w:rsidRDefault="00F971DA">
      <w:pPr>
        <w:rPr>
          <w:b/>
          <w:sz w:val="52"/>
          <w:szCs w:val="52"/>
        </w:rPr>
      </w:pPr>
      <w:r w:rsidRPr="0015587D">
        <w:rPr>
          <w:b/>
          <w:sz w:val="52"/>
          <w:szCs w:val="52"/>
        </w:rPr>
        <w:t>Mardi 12 mai</w:t>
      </w:r>
    </w:p>
    <w:p w:rsidR="0015587D" w:rsidRDefault="0015587D">
      <w:r>
        <w:rPr>
          <w:noProof/>
          <w:lang w:eastAsia="fr-FR"/>
        </w:rPr>
        <w:drawing>
          <wp:inline distT="0" distB="0" distL="0" distR="0">
            <wp:extent cx="6025896" cy="8299704"/>
            <wp:effectExtent l="19050" t="0" r="0" b="0"/>
            <wp:docPr id="2" name="Image 1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2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D" w:rsidRDefault="0015587D">
      <w:r>
        <w:rPr>
          <w:noProof/>
          <w:lang w:eastAsia="fr-FR"/>
        </w:rPr>
        <w:lastRenderedPageBreak/>
        <w:drawing>
          <wp:inline distT="0" distB="0" distL="0" distR="0">
            <wp:extent cx="6184392" cy="7559040"/>
            <wp:effectExtent l="19050" t="0" r="6858" b="0"/>
            <wp:docPr id="3" name="Image 2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43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DA" w:rsidRDefault="00F971DA"/>
    <w:p w:rsidR="00F971DA" w:rsidRDefault="00F971DA">
      <w:r>
        <w:rPr>
          <w:noProof/>
          <w:lang w:eastAsia="fr-FR"/>
        </w:rPr>
        <w:drawing>
          <wp:inline distT="0" distB="0" distL="0" distR="0">
            <wp:extent cx="6397104" cy="1419225"/>
            <wp:effectExtent l="19050" t="0" r="369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04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7D" w:rsidRDefault="0015587D"/>
    <w:p w:rsidR="0015587D" w:rsidRDefault="0015587D">
      <w:r>
        <w:rPr>
          <w:noProof/>
          <w:lang w:eastAsia="fr-FR"/>
        </w:rPr>
        <w:lastRenderedPageBreak/>
        <w:drawing>
          <wp:inline distT="0" distB="0" distL="0" distR="0">
            <wp:extent cx="5815584" cy="4453128"/>
            <wp:effectExtent l="19050" t="0" r="0" b="0"/>
            <wp:docPr id="4" name="Image 3" descr="futu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D" w:rsidRDefault="0015587D"/>
    <w:p w:rsidR="0015587D" w:rsidRPr="0015587D" w:rsidRDefault="0015587D">
      <w:pPr>
        <w:rPr>
          <w:b/>
          <w:sz w:val="52"/>
          <w:szCs w:val="52"/>
        </w:rPr>
      </w:pPr>
      <w:r w:rsidRPr="0015587D">
        <w:rPr>
          <w:b/>
          <w:sz w:val="52"/>
          <w:szCs w:val="52"/>
        </w:rPr>
        <w:t>Jeudi 14 mai</w:t>
      </w:r>
    </w:p>
    <w:p w:rsidR="0015587D" w:rsidRDefault="0015587D">
      <w:r>
        <w:rPr>
          <w:noProof/>
          <w:lang w:eastAsia="fr-FR"/>
        </w:rPr>
        <w:drawing>
          <wp:inline distT="0" distB="0" distL="0" distR="0">
            <wp:extent cx="6638925" cy="1400175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7D" w:rsidRDefault="0015587D"/>
    <w:p w:rsidR="0015587D" w:rsidRDefault="0015587D">
      <w:r>
        <w:rPr>
          <w:noProof/>
          <w:lang w:eastAsia="fr-FR"/>
        </w:rPr>
        <w:drawing>
          <wp:inline distT="0" distB="0" distL="0" distR="0">
            <wp:extent cx="6919328" cy="933450"/>
            <wp:effectExtent l="19050" t="0" r="0" b="0"/>
            <wp:docPr id="6" name="Image 5" descr="futu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 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5765" cy="9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D" w:rsidRDefault="0015587D"/>
    <w:p w:rsidR="0089025C" w:rsidRDefault="0089025C" w:rsidP="0089025C">
      <w:pPr>
        <w:pStyle w:val="Default"/>
      </w:pPr>
    </w:p>
    <w:p w:rsidR="0089025C" w:rsidRDefault="0089025C" w:rsidP="0089025C">
      <w:pPr>
        <w:pStyle w:val="Default"/>
        <w:rPr>
          <w:rFonts w:cstheme="minorBidi"/>
          <w:color w:val="auto"/>
        </w:rPr>
      </w:pPr>
    </w:p>
    <w:p w:rsid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  <w:sz w:val="28"/>
          <w:szCs w:val="28"/>
        </w:rPr>
        <w:t xml:space="preserve">Au Moyen Age, les chevaliers étaient des soldats assez riches pour posséder une armure, une épée et un cheval. </w:t>
      </w:r>
    </w:p>
    <w:p w:rsid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Devenir chevalier était un long apprentissage. Tous les petits garçons ne pouvaient pas devenir chevaliers. Il fallait être fils de seigneur. </w:t>
      </w:r>
    </w:p>
    <w:p w:rsid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Les chevaliers se tenaient prêts à aider le roi si celui-ci partait en guerre. </w:t>
      </w:r>
    </w:p>
    <w:p w:rsid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>
        <w:rPr>
          <w:rFonts w:cstheme="minorBidi"/>
          <w:noProof/>
          <w:color w:val="auto"/>
          <w:sz w:val="28"/>
          <w:szCs w:val="28"/>
          <w:lang w:eastAsia="fr-FR"/>
        </w:rPr>
        <w:lastRenderedPageBreak/>
        <w:drawing>
          <wp:inline distT="0" distB="0" distL="0" distR="0">
            <wp:extent cx="1663645" cy="21600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4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Ils suivaient un code d’honneur : ils devaient être justes, fidèles à leur roi et protéger les plus faibles. </w:t>
      </w:r>
    </w:p>
    <w:p w:rsidR="00D64191" w:rsidRPr="0089025C" w:rsidRDefault="0089025C" w:rsidP="0089025C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Ils faisaient partie de la noblesse, c’est-à-dire des personnes importantes à qui le roi confiait des responsabilités.</w:t>
      </w:r>
    </w:p>
    <w:p w:rsidR="0089025C" w:rsidRDefault="0089025C" w:rsidP="0089025C">
      <w:pPr>
        <w:pStyle w:val="Default"/>
        <w:rPr>
          <w:rFonts w:cstheme="minorBidi"/>
          <w:color w:val="auto"/>
        </w:rPr>
      </w:pPr>
    </w:p>
    <w:p w:rsidR="0089025C" w:rsidRPr="0089025C" w:rsidRDefault="0089025C" w:rsidP="0089025C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</w:rPr>
        <w:t xml:space="preserve"> </w:t>
      </w:r>
      <w:r w:rsidRPr="0089025C">
        <w:rPr>
          <w:rFonts w:ascii="Comic Sans MS" w:hAnsi="Comic Sans MS"/>
          <w:sz w:val="28"/>
          <w:szCs w:val="28"/>
        </w:rPr>
        <w:t>A l’âge de 7 ans, le petit garçon qui voulait être chevalier était confié à un chevalier qui devenait son parrain. L’enfant était alors page, au service du chevalier.</w:t>
      </w:r>
    </w:p>
    <w:p w:rsidR="0089025C" w:rsidRPr="0089025C" w:rsidRDefault="0089025C" w:rsidP="0089025C">
      <w:pPr>
        <w:pStyle w:val="Default"/>
        <w:rPr>
          <w:rFonts w:cstheme="minorBidi"/>
          <w:color w:val="auto"/>
        </w:rPr>
      </w:pP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</w:rPr>
        <w:t xml:space="preserve"> </w:t>
      </w:r>
      <w:r w:rsidRPr="0089025C">
        <w:rPr>
          <w:rFonts w:cstheme="minorBidi"/>
          <w:color w:val="auto"/>
          <w:sz w:val="28"/>
          <w:szCs w:val="28"/>
        </w:rPr>
        <w:t xml:space="preserve">A 14 ans, il devenait écuyer : il s’occupait de l’équipement du chevalier et il apprenait à monter et soigner un cheval. </w:t>
      </w:r>
    </w:p>
    <w:p w:rsidR="0089025C" w:rsidRPr="0089025C" w:rsidRDefault="0089025C" w:rsidP="0089025C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Il devait aussi apprendre à se battre avec une épée, à manier une lance et un écu (bouclier), à lire, écrire et compter.</w:t>
      </w:r>
    </w:p>
    <w:p w:rsidR="0089025C" w:rsidRDefault="0089025C" w:rsidP="0089025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53896" cy="2160000"/>
            <wp:effectExtent l="19050" t="0" r="8304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9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5C" w:rsidRDefault="0089025C" w:rsidP="0089025C">
      <w:pPr>
        <w:pStyle w:val="Default"/>
      </w:pP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A 21 ans, il devenait chevalier après la cérémonie de l’adoubement. </w:t>
      </w: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Pendant cette fête, le jeune homme « prêtait hommage » à son roi, c’est-à-dire qu’il jurait de le servir fidèlement. </w:t>
      </w:r>
    </w:p>
    <w:p w:rsidR="0089025C" w:rsidRPr="0089025C" w:rsidRDefault="0089025C" w:rsidP="0089025C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Son parrain lui donnait « la collée » : c’était un geste symbolique par lequel il frappait le jeune chevalier à la base du cou avec son épée.</w:t>
      </w:r>
    </w:p>
    <w:p w:rsidR="0089025C" w:rsidRDefault="0089025C" w:rsidP="0089025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1788800" cy="2160000"/>
            <wp:effectExtent l="19050" t="0" r="190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Les chevaliers s’entrainaient au combat lors des tournois. </w:t>
      </w:r>
    </w:p>
    <w:p w:rsidR="0089025C" w:rsidRPr="0089025C" w:rsidRDefault="0089025C" w:rsidP="0089025C">
      <w:pPr>
        <w:pStyle w:val="Default"/>
        <w:rPr>
          <w:rFonts w:cstheme="minorBidi"/>
          <w:color w:val="auto"/>
          <w:sz w:val="28"/>
          <w:szCs w:val="28"/>
        </w:rPr>
      </w:pPr>
      <w:r w:rsidRPr="0089025C">
        <w:rPr>
          <w:rFonts w:cstheme="minorBidi"/>
          <w:color w:val="auto"/>
          <w:sz w:val="28"/>
          <w:szCs w:val="28"/>
        </w:rPr>
        <w:t xml:space="preserve">A la joute, le but du jeu était de faire tomber son adversaire de cheval à l’aide d’une lance. Il était interdit de s’attaquer au destrier (le cheval) ou de blesser un homme à terre. </w:t>
      </w:r>
    </w:p>
    <w:p w:rsidR="0089025C" w:rsidRPr="0089025C" w:rsidRDefault="0089025C" w:rsidP="0089025C">
      <w:pPr>
        <w:rPr>
          <w:rFonts w:ascii="Comic Sans MS" w:hAnsi="Comic Sans MS"/>
          <w:sz w:val="28"/>
          <w:szCs w:val="28"/>
        </w:rPr>
      </w:pPr>
      <w:r w:rsidRPr="0089025C">
        <w:rPr>
          <w:rFonts w:ascii="Comic Sans MS" w:hAnsi="Comic Sans MS"/>
          <w:sz w:val="28"/>
          <w:szCs w:val="28"/>
        </w:rPr>
        <w:t>Le vainqueur était récompensé par un prix ou de l’argent.</w:t>
      </w:r>
    </w:p>
    <w:p w:rsidR="0089025C" w:rsidRDefault="0089025C" w:rsidP="0089025C">
      <w:r>
        <w:rPr>
          <w:noProof/>
          <w:lang w:eastAsia="fr-FR"/>
        </w:rPr>
        <w:drawing>
          <wp:inline distT="0" distB="0" distL="0" distR="0">
            <wp:extent cx="2916660" cy="21600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39546" cy="2808000"/>
            <wp:effectExtent l="19050" t="0" r="3554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46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7D" w:rsidRDefault="0015587D">
      <w:r>
        <w:rPr>
          <w:noProof/>
          <w:lang w:eastAsia="fr-FR"/>
        </w:rPr>
        <w:lastRenderedPageBreak/>
        <w:drawing>
          <wp:inline distT="0" distB="0" distL="0" distR="0">
            <wp:extent cx="6000750" cy="8096250"/>
            <wp:effectExtent l="19050" t="0" r="0" b="0"/>
            <wp:docPr id="7" name="Image 6" descr="coloriages-chateaux-fort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s-chateaux-forts-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D" w:rsidRDefault="0015587D"/>
    <w:p w:rsidR="0015587D" w:rsidRDefault="0015587D"/>
    <w:p w:rsidR="0015587D" w:rsidRDefault="0015587D"/>
    <w:p w:rsidR="0015587D" w:rsidRDefault="0015587D"/>
    <w:p w:rsidR="0015587D" w:rsidRDefault="0015587D"/>
    <w:p w:rsidR="0015587D" w:rsidRDefault="0015587D"/>
    <w:p w:rsidR="0015587D" w:rsidRDefault="0015587D"/>
    <w:p w:rsidR="0015587D" w:rsidRDefault="0015587D"/>
    <w:p w:rsidR="0015587D" w:rsidRPr="0015587D" w:rsidRDefault="0015587D">
      <w:pPr>
        <w:rPr>
          <w:b/>
          <w:sz w:val="52"/>
          <w:szCs w:val="52"/>
        </w:rPr>
      </w:pPr>
      <w:r w:rsidRPr="0015587D">
        <w:rPr>
          <w:b/>
          <w:sz w:val="52"/>
          <w:szCs w:val="52"/>
        </w:rPr>
        <w:lastRenderedPageBreak/>
        <w:t xml:space="preserve">Vendredi 15 mai </w:t>
      </w:r>
    </w:p>
    <w:p w:rsidR="0015587D" w:rsidRDefault="0015587D"/>
    <w:p w:rsidR="0015587D" w:rsidRDefault="0015587D">
      <w:r>
        <w:rPr>
          <w:noProof/>
          <w:lang w:eastAsia="fr-FR"/>
        </w:rPr>
        <w:drawing>
          <wp:inline distT="0" distB="0" distL="0" distR="0">
            <wp:extent cx="6629400" cy="1285875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7D" w:rsidRDefault="0015587D"/>
    <w:p w:rsidR="0015587D" w:rsidRDefault="0015587D">
      <w:r>
        <w:rPr>
          <w:noProof/>
          <w:lang w:eastAsia="fr-FR"/>
        </w:rPr>
        <w:drawing>
          <wp:inline distT="0" distB="0" distL="0" distR="0">
            <wp:extent cx="6107246" cy="564536"/>
            <wp:effectExtent l="19050" t="0" r="7804" b="0"/>
            <wp:docPr id="9" name="Image 8" descr="phra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rase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05497" cy="5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D" w:rsidRDefault="0015587D"/>
    <w:p w:rsidR="0015587D" w:rsidRDefault="0015587D">
      <w:r>
        <w:rPr>
          <w:noProof/>
          <w:lang w:eastAsia="fr-FR"/>
        </w:rPr>
        <w:drawing>
          <wp:inline distT="0" distB="0" distL="0" distR="0">
            <wp:extent cx="3037143" cy="5400000"/>
            <wp:effectExtent l="19050" t="0" r="0" b="0"/>
            <wp:docPr id="10" name="Image 3" descr="Activités manuelles, bricolages - Enluminure, lettrine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és manuelles, bricolages - Enluminure, lettrine en 2020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4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44" w:rsidRDefault="001C5644"/>
    <w:sectPr w:rsidR="001C5644" w:rsidSect="00155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71DA"/>
    <w:rsid w:val="000C5E70"/>
    <w:rsid w:val="0015587D"/>
    <w:rsid w:val="001C5644"/>
    <w:rsid w:val="003D0996"/>
    <w:rsid w:val="004E4BA5"/>
    <w:rsid w:val="005A0591"/>
    <w:rsid w:val="0089025C"/>
    <w:rsid w:val="008F15A8"/>
    <w:rsid w:val="00D64191"/>
    <w:rsid w:val="00F875DD"/>
    <w:rsid w:val="00F9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71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1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025C"/>
    <w:pPr>
      <w:autoSpaceDE w:val="0"/>
      <w:autoSpaceDN w:val="0"/>
      <w:adjustRightInd w:val="0"/>
      <w:spacing w:line="240" w:lineRule="auto"/>
      <w:jc w:val="left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2020-05-07T14:16:00Z</dcterms:created>
  <dcterms:modified xsi:type="dcterms:W3CDTF">2020-05-08T15:15:00Z</dcterms:modified>
</cp:coreProperties>
</file>