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C1159C" w:rsidRDefault="00C1159C" w:rsidP="00C1159C">
      <w:pPr>
        <w:jc w:val="center"/>
        <w:rPr>
          <w:b/>
          <w:sz w:val="36"/>
          <w:szCs w:val="36"/>
        </w:rPr>
      </w:pPr>
      <w:r w:rsidRPr="00C1159C">
        <w:rPr>
          <w:b/>
          <w:sz w:val="36"/>
          <w:szCs w:val="36"/>
        </w:rPr>
        <w:t>Les corrections de vendredi 19 juin</w:t>
      </w:r>
    </w:p>
    <w:p w:rsidR="00C1159C" w:rsidRDefault="00C1159C"/>
    <w:p w:rsidR="00C1159C" w:rsidRDefault="00C1159C">
      <w:r>
        <w:rPr>
          <w:noProof/>
          <w:lang w:eastAsia="fr-FR"/>
        </w:rPr>
        <w:drawing>
          <wp:inline distT="0" distB="0" distL="0" distR="0">
            <wp:extent cx="6634480" cy="55073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34480" cy="550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9C" w:rsidRDefault="00C1159C"/>
    <w:p w:rsidR="00C1159C" w:rsidRPr="00A465E0" w:rsidRDefault="00C1159C" w:rsidP="00C1159C">
      <w:pPr>
        <w:spacing w:line="360" w:lineRule="auto"/>
        <w:ind w:left="360"/>
        <w:rPr>
          <w:rFonts w:cstheme="minorHAnsi"/>
          <w:b/>
          <w:sz w:val="28"/>
          <w:szCs w:val="28"/>
        </w:rPr>
      </w:pPr>
      <w:r w:rsidRPr="00A465E0">
        <w:rPr>
          <w:b/>
          <w:sz w:val="28"/>
          <w:szCs w:val="28"/>
        </w:rPr>
        <w:t xml:space="preserve">N°4 – </w:t>
      </w:r>
      <w:r w:rsidRPr="00A465E0">
        <w:rPr>
          <w:rFonts w:cstheme="minorHAnsi"/>
          <w:b/>
          <w:sz w:val="28"/>
          <w:szCs w:val="28"/>
        </w:rPr>
        <w:t xml:space="preserve">Écris les verbes entre parenthèses au futur. </w:t>
      </w: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Pr="00E4608C">
        <w:rPr>
          <w:color w:val="FF0000"/>
          <w:sz w:val="28"/>
          <w:szCs w:val="28"/>
        </w:rPr>
        <w:t>partirons</w:t>
      </w:r>
      <w:r>
        <w:rPr>
          <w:sz w:val="28"/>
          <w:szCs w:val="28"/>
        </w:rPr>
        <w:t xml:space="preserve"> dès que nous </w:t>
      </w:r>
      <w:r w:rsidRPr="00E4608C">
        <w:rPr>
          <w:color w:val="FF0000"/>
          <w:sz w:val="28"/>
          <w:szCs w:val="28"/>
        </w:rPr>
        <w:t>recevrons</w:t>
      </w:r>
      <w:r>
        <w:rPr>
          <w:sz w:val="28"/>
          <w:szCs w:val="28"/>
        </w:rPr>
        <w:t xml:space="preserve"> nos billets. </w:t>
      </w: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Quand elle </w:t>
      </w:r>
      <w:r w:rsidRPr="00E4608C">
        <w:rPr>
          <w:color w:val="FF0000"/>
          <w:sz w:val="28"/>
          <w:szCs w:val="28"/>
        </w:rPr>
        <w:t>viendra</w:t>
      </w:r>
      <w:r>
        <w:rPr>
          <w:sz w:val="28"/>
          <w:szCs w:val="28"/>
        </w:rPr>
        <w:t xml:space="preserve">, je </w:t>
      </w:r>
      <w:r w:rsidRPr="00E4608C">
        <w:rPr>
          <w:color w:val="FF0000"/>
          <w:sz w:val="28"/>
          <w:szCs w:val="28"/>
        </w:rPr>
        <w:t>pourrai</w:t>
      </w:r>
      <w:r>
        <w:rPr>
          <w:sz w:val="28"/>
          <w:szCs w:val="28"/>
        </w:rPr>
        <w:t xml:space="preserve"> jouer avec toi. </w:t>
      </w: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Pr="00E4608C">
        <w:rPr>
          <w:color w:val="FF0000"/>
          <w:sz w:val="28"/>
          <w:szCs w:val="28"/>
        </w:rPr>
        <w:t>repasserai</w:t>
      </w:r>
      <w:r>
        <w:rPr>
          <w:sz w:val="28"/>
          <w:szCs w:val="28"/>
        </w:rPr>
        <w:t xml:space="preserve"> le linge et tu le </w:t>
      </w:r>
      <w:r w:rsidRPr="00E4608C">
        <w:rPr>
          <w:color w:val="FF0000"/>
          <w:sz w:val="28"/>
          <w:szCs w:val="28"/>
        </w:rPr>
        <w:t>rangeras</w:t>
      </w:r>
      <w:r>
        <w:rPr>
          <w:sz w:val="28"/>
          <w:szCs w:val="28"/>
        </w:rPr>
        <w:t>.</w:t>
      </w: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Elles </w:t>
      </w:r>
      <w:r w:rsidRPr="00581491">
        <w:rPr>
          <w:color w:val="FF0000"/>
          <w:sz w:val="28"/>
          <w:szCs w:val="28"/>
        </w:rPr>
        <w:t>feron</w:t>
      </w:r>
      <w:r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 trois longueurs de piscine quand tu </w:t>
      </w:r>
      <w:r w:rsidRPr="00581491">
        <w:rPr>
          <w:color w:val="FF0000"/>
          <w:sz w:val="28"/>
          <w:szCs w:val="28"/>
        </w:rPr>
        <w:t>commenceras</w:t>
      </w:r>
      <w:r>
        <w:rPr>
          <w:sz w:val="28"/>
          <w:szCs w:val="28"/>
        </w:rPr>
        <w:t xml:space="preserve"> seulement à nager.</w:t>
      </w: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581491">
        <w:rPr>
          <w:color w:val="FF0000"/>
          <w:sz w:val="28"/>
          <w:szCs w:val="28"/>
        </w:rPr>
        <w:t xml:space="preserve">composera </w:t>
      </w:r>
      <w:r>
        <w:rPr>
          <w:sz w:val="28"/>
          <w:szCs w:val="28"/>
        </w:rPr>
        <w:t xml:space="preserve">le numéro de téléphone qu’il </w:t>
      </w:r>
      <w:r w:rsidRPr="00581491">
        <w:rPr>
          <w:color w:val="FF0000"/>
          <w:sz w:val="28"/>
          <w:szCs w:val="28"/>
        </w:rPr>
        <w:t xml:space="preserve">trouvera </w:t>
      </w:r>
      <w:r>
        <w:rPr>
          <w:sz w:val="28"/>
          <w:szCs w:val="28"/>
        </w:rPr>
        <w:t>dans l’annuaire.</w:t>
      </w: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 sœur </w:t>
      </w:r>
      <w:r w:rsidRPr="00581491">
        <w:rPr>
          <w:color w:val="FF0000"/>
          <w:sz w:val="28"/>
          <w:szCs w:val="28"/>
        </w:rPr>
        <w:t>pourra</w:t>
      </w:r>
      <w:r>
        <w:rPr>
          <w:sz w:val="28"/>
          <w:szCs w:val="28"/>
        </w:rPr>
        <w:t xml:space="preserve"> venir, mais elle </w:t>
      </w:r>
      <w:r w:rsidRPr="00581491">
        <w:rPr>
          <w:color w:val="FF0000"/>
          <w:sz w:val="28"/>
          <w:szCs w:val="28"/>
        </w:rPr>
        <w:t>sera</w:t>
      </w:r>
      <w:r>
        <w:rPr>
          <w:sz w:val="28"/>
          <w:szCs w:val="28"/>
        </w:rPr>
        <w:t xml:space="preserve"> en retard. </w:t>
      </w: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r w:rsidRPr="00581491">
        <w:rPr>
          <w:color w:val="FF0000"/>
          <w:sz w:val="28"/>
          <w:szCs w:val="28"/>
        </w:rPr>
        <w:t>apprendrez</w:t>
      </w:r>
      <w:r>
        <w:rPr>
          <w:sz w:val="28"/>
          <w:szCs w:val="28"/>
        </w:rPr>
        <w:t xml:space="preserve"> votre poème et vous me le </w:t>
      </w:r>
      <w:r w:rsidRPr="00581491">
        <w:rPr>
          <w:color w:val="FF0000"/>
          <w:sz w:val="28"/>
          <w:szCs w:val="28"/>
        </w:rPr>
        <w:t>réciterez</w:t>
      </w:r>
      <w:r>
        <w:rPr>
          <w:sz w:val="28"/>
          <w:szCs w:val="28"/>
        </w:rPr>
        <w:t xml:space="preserve"> ensuite. </w:t>
      </w:r>
    </w:p>
    <w:p w:rsidR="00C1159C" w:rsidRDefault="00C1159C" w:rsidP="00C1159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J’</w:t>
      </w:r>
      <w:r w:rsidRPr="00581491">
        <w:rPr>
          <w:color w:val="FF0000"/>
          <w:sz w:val="28"/>
          <w:szCs w:val="28"/>
        </w:rPr>
        <w:t>attraperai</w:t>
      </w:r>
      <w:r>
        <w:rPr>
          <w:sz w:val="28"/>
          <w:szCs w:val="28"/>
        </w:rPr>
        <w:t xml:space="preserve"> facilement le ballon. </w:t>
      </w:r>
    </w:p>
    <w:p w:rsidR="00C1159C" w:rsidRDefault="00C1159C"/>
    <w:sectPr w:rsidR="00C1159C" w:rsidSect="00C11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9C"/>
    <w:rsid w:val="004E4BA5"/>
    <w:rsid w:val="005A0591"/>
    <w:rsid w:val="008F15A8"/>
    <w:rsid w:val="00C1159C"/>
    <w:rsid w:val="00E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2020-06-11T12:37:00Z</dcterms:created>
  <dcterms:modified xsi:type="dcterms:W3CDTF">2020-06-11T12:39:00Z</dcterms:modified>
</cp:coreProperties>
</file>