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622B8" w:rsidRDefault="00D622B8" w:rsidP="00D622B8">
      <w:pPr>
        <w:jc w:val="center"/>
        <w:rPr>
          <w:b/>
          <w:sz w:val="36"/>
          <w:szCs w:val="36"/>
        </w:rPr>
      </w:pPr>
      <w:r w:rsidRPr="00D622B8">
        <w:rPr>
          <w:b/>
          <w:sz w:val="36"/>
          <w:szCs w:val="36"/>
        </w:rPr>
        <w:t>Les corrections de mardi 16 juin</w:t>
      </w:r>
    </w:p>
    <w:p w:rsidR="00D622B8" w:rsidRDefault="00D622B8"/>
    <w:p w:rsidR="00D622B8" w:rsidRDefault="00D622B8">
      <w:r>
        <w:rPr>
          <w:noProof/>
          <w:lang w:eastAsia="fr-FR"/>
        </w:rPr>
        <w:drawing>
          <wp:inline distT="0" distB="0" distL="0" distR="0">
            <wp:extent cx="6634480" cy="426339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B8" w:rsidRDefault="00D622B8"/>
    <w:p w:rsidR="00D622B8" w:rsidRDefault="00D622B8"/>
    <w:p w:rsidR="00D622B8" w:rsidRPr="00813299" w:rsidRDefault="00D622B8" w:rsidP="00D622B8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t xml:space="preserve">N° 2 – Écris l’infinitif des verbes en gras puis </w:t>
      </w:r>
      <w:r>
        <w:rPr>
          <w:rFonts w:ascii="Arial" w:hAnsi="Arial" w:cs="Arial"/>
          <w:b/>
          <w:sz w:val="28"/>
          <w:szCs w:val="28"/>
        </w:rPr>
        <w:t>souligne</w:t>
      </w:r>
      <w:r w:rsidRPr="00813299">
        <w:rPr>
          <w:rFonts w:ascii="Arial" w:hAnsi="Arial" w:cs="Arial"/>
          <w:b/>
          <w:sz w:val="28"/>
          <w:szCs w:val="28"/>
        </w:rPr>
        <w:t xml:space="preserve"> les sujets des verbes en gras. </w:t>
      </w:r>
    </w:p>
    <w:p w:rsidR="00D622B8" w:rsidRPr="00A80A94" w:rsidRDefault="00D622B8" w:rsidP="00D622B8">
      <w:pPr>
        <w:spacing w:line="360" w:lineRule="auto"/>
        <w:rPr>
          <w:rFonts w:ascii="Arial" w:hAnsi="Arial" w:cs="Arial"/>
          <w:sz w:val="28"/>
          <w:szCs w:val="28"/>
        </w:rPr>
      </w:pPr>
    </w:p>
    <w:p w:rsidR="00D622B8" w:rsidRDefault="00D622B8" w:rsidP="00D622B8">
      <w:pPr>
        <w:spacing w:line="360" w:lineRule="auto"/>
        <w:rPr>
          <w:rFonts w:ascii="Arial" w:hAnsi="Arial" w:cs="Arial"/>
          <w:sz w:val="28"/>
          <w:szCs w:val="28"/>
        </w:rPr>
      </w:pPr>
      <w:r w:rsidRPr="009064B0">
        <w:rPr>
          <w:rFonts w:ascii="Arial" w:hAnsi="Arial" w:cs="Arial"/>
          <w:color w:val="FF0000"/>
          <w:sz w:val="28"/>
          <w:szCs w:val="28"/>
          <w:u w:val="single"/>
        </w:rPr>
        <w:t>Les poireaux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>grandiront</w:t>
      </w:r>
      <w:r w:rsidRPr="00A80A94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color w:val="FF0000"/>
          <w:sz w:val="28"/>
          <w:szCs w:val="28"/>
        </w:rPr>
        <w:t xml:space="preserve">grandir) </w:t>
      </w:r>
      <w:r w:rsidRPr="00A80A94">
        <w:rPr>
          <w:rFonts w:ascii="Arial" w:hAnsi="Arial" w:cs="Arial"/>
          <w:sz w:val="28"/>
          <w:szCs w:val="28"/>
        </w:rPr>
        <w:t xml:space="preserve">puis en avril, </w:t>
      </w:r>
      <w:r w:rsidRPr="009064B0">
        <w:rPr>
          <w:rFonts w:ascii="Arial" w:hAnsi="Arial" w:cs="Arial"/>
          <w:color w:val="FF0000"/>
          <w:sz w:val="28"/>
          <w:szCs w:val="28"/>
          <w:u w:val="single"/>
        </w:rPr>
        <w:t>ils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>donneront</w:t>
      </w:r>
      <w:r w:rsidRPr="00A80A94">
        <w:rPr>
          <w:rFonts w:ascii="Arial" w:hAnsi="Arial" w:cs="Arial"/>
          <w:sz w:val="28"/>
          <w:szCs w:val="28"/>
        </w:rPr>
        <w:t xml:space="preserve"> (</w:t>
      </w:r>
      <w:r w:rsidRPr="009064B0">
        <w:rPr>
          <w:rFonts w:ascii="Arial" w:hAnsi="Arial" w:cs="Arial"/>
          <w:color w:val="FF0000"/>
          <w:sz w:val="28"/>
          <w:szCs w:val="28"/>
        </w:rPr>
        <w:t>donner</w:t>
      </w:r>
      <w:r w:rsidRPr="00A80A94">
        <w:rPr>
          <w:rFonts w:ascii="Arial" w:hAnsi="Arial" w:cs="Arial"/>
          <w:sz w:val="28"/>
          <w:szCs w:val="28"/>
        </w:rPr>
        <w:t xml:space="preserve">) de la graine. </w:t>
      </w:r>
      <w:r w:rsidRPr="009064B0">
        <w:rPr>
          <w:rFonts w:ascii="Arial" w:hAnsi="Arial" w:cs="Arial"/>
          <w:color w:val="FF0000"/>
          <w:sz w:val="28"/>
          <w:szCs w:val="28"/>
          <w:u w:val="single"/>
        </w:rPr>
        <w:t>Le jardinier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 xml:space="preserve">prendra </w:t>
      </w:r>
      <w:r w:rsidRPr="00A80A94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color w:val="FF0000"/>
          <w:sz w:val="28"/>
          <w:szCs w:val="28"/>
        </w:rPr>
        <w:t>prendre</w:t>
      </w:r>
      <w:r w:rsidRPr="00A80A94">
        <w:rPr>
          <w:rFonts w:ascii="Arial" w:hAnsi="Arial" w:cs="Arial"/>
          <w:sz w:val="28"/>
          <w:szCs w:val="28"/>
        </w:rPr>
        <w:t xml:space="preserve">) cette graine et la sèmera. </w:t>
      </w:r>
      <w:r w:rsidRPr="009064B0">
        <w:rPr>
          <w:rFonts w:ascii="Arial" w:hAnsi="Arial" w:cs="Arial"/>
          <w:color w:val="FF0000"/>
          <w:sz w:val="28"/>
          <w:szCs w:val="28"/>
          <w:u w:val="single"/>
        </w:rPr>
        <w:t>Des jeunes poireaux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>pousseront</w:t>
      </w:r>
      <w:r w:rsidRPr="00A80A94">
        <w:rPr>
          <w:rFonts w:ascii="Arial" w:hAnsi="Arial" w:cs="Arial"/>
          <w:sz w:val="28"/>
          <w:szCs w:val="28"/>
        </w:rPr>
        <w:t xml:space="preserve"> (</w:t>
      </w:r>
      <w:r w:rsidRPr="009064B0">
        <w:rPr>
          <w:rFonts w:ascii="Arial" w:hAnsi="Arial" w:cs="Arial"/>
          <w:color w:val="FF0000"/>
          <w:sz w:val="28"/>
          <w:szCs w:val="28"/>
        </w:rPr>
        <w:t>pousser</w:t>
      </w:r>
      <w:r w:rsidRPr="00A80A94">
        <w:rPr>
          <w:rFonts w:ascii="Arial" w:hAnsi="Arial" w:cs="Arial"/>
          <w:sz w:val="28"/>
          <w:szCs w:val="28"/>
        </w:rPr>
        <w:t xml:space="preserve">) rapidement. En juin, </w:t>
      </w:r>
      <w:r w:rsidRPr="009064B0">
        <w:rPr>
          <w:rFonts w:ascii="Arial" w:hAnsi="Arial" w:cs="Arial"/>
          <w:color w:val="FF0000"/>
          <w:sz w:val="28"/>
          <w:szCs w:val="28"/>
          <w:u w:val="single"/>
        </w:rPr>
        <w:t>le jardinier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>arrachera</w:t>
      </w:r>
      <w:r w:rsidRPr="00A80A94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color w:val="FF0000"/>
          <w:sz w:val="28"/>
          <w:szCs w:val="28"/>
        </w:rPr>
        <w:t>arracher</w:t>
      </w:r>
      <w:r w:rsidRPr="00A80A94">
        <w:rPr>
          <w:rFonts w:ascii="Arial" w:hAnsi="Arial" w:cs="Arial"/>
          <w:sz w:val="28"/>
          <w:szCs w:val="28"/>
        </w:rPr>
        <w:t xml:space="preserve">) les petits poireaux et les repiquera bien alignés. </w:t>
      </w:r>
      <w:r w:rsidRPr="009064B0">
        <w:rPr>
          <w:rFonts w:ascii="Arial" w:hAnsi="Arial" w:cs="Arial"/>
          <w:color w:val="FF0000"/>
          <w:sz w:val="28"/>
          <w:szCs w:val="28"/>
          <w:u w:val="single"/>
        </w:rPr>
        <w:t>Il</w:t>
      </w:r>
      <w:r w:rsidRPr="00A80A94">
        <w:rPr>
          <w:rFonts w:ascii="Arial" w:hAnsi="Arial" w:cs="Arial"/>
          <w:sz w:val="28"/>
          <w:szCs w:val="28"/>
        </w:rPr>
        <w:t xml:space="preserve"> </w:t>
      </w:r>
      <w:r w:rsidRPr="00A80A94">
        <w:rPr>
          <w:rFonts w:ascii="Arial" w:hAnsi="Arial" w:cs="Arial"/>
          <w:b/>
          <w:sz w:val="28"/>
          <w:szCs w:val="28"/>
        </w:rPr>
        <w:t xml:space="preserve">pourra </w:t>
      </w:r>
      <w:r w:rsidRPr="00A80A94">
        <w:rPr>
          <w:rFonts w:ascii="Arial" w:hAnsi="Arial" w:cs="Arial"/>
          <w:sz w:val="28"/>
          <w:szCs w:val="28"/>
        </w:rPr>
        <w:t>(</w:t>
      </w:r>
      <w:r w:rsidRPr="009064B0">
        <w:rPr>
          <w:rFonts w:ascii="Arial" w:hAnsi="Arial" w:cs="Arial"/>
          <w:color w:val="FF0000"/>
          <w:sz w:val="28"/>
          <w:szCs w:val="28"/>
        </w:rPr>
        <w:t>pouvoir</w:t>
      </w:r>
      <w:r w:rsidRPr="00A80A94">
        <w:rPr>
          <w:rFonts w:ascii="Arial" w:hAnsi="Arial" w:cs="Arial"/>
          <w:sz w:val="28"/>
          <w:szCs w:val="28"/>
        </w:rPr>
        <w:t xml:space="preserve">) alors profiter des ses légumes pendant plusieurs mois. </w:t>
      </w:r>
    </w:p>
    <w:p w:rsidR="00D622B8" w:rsidRDefault="00D622B8" w:rsidP="00D622B8">
      <w:pPr>
        <w:spacing w:line="360" w:lineRule="auto"/>
        <w:rPr>
          <w:rFonts w:ascii="Arial" w:hAnsi="Arial" w:cs="Arial"/>
          <w:sz w:val="28"/>
          <w:szCs w:val="28"/>
        </w:rPr>
      </w:pPr>
    </w:p>
    <w:p w:rsidR="00D622B8" w:rsidRDefault="00D622B8"/>
    <w:sectPr w:rsidR="00D622B8" w:rsidSect="00D622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22B8"/>
    <w:rsid w:val="004E4BA5"/>
    <w:rsid w:val="005A0591"/>
    <w:rsid w:val="008F15A8"/>
    <w:rsid w:val="00D622B8"/>
    <w:rsid w:val="00D76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2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422</Characters>
  <Application>Microsoft Office Word</Application>
  <DocSecurity>0</DocSecurity>
  <Lines>3</Lines>
  <Paragraphs>1</Paragraphs>
  <ScaleCrop>false</ScaleCrop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2020-06-11T11:11:00Z</dcterms:created>
  <dcterms:modified xsi:type="dcterms:W3CDTF">2020-06-11T11:13:00Z</dcterms:modified>
</cp:coreProperties>
</file>