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A0" w:rsidRDefault="00BE7836">
      <w:bookmarkStart w:id="0" w:name="_GoBack"/>
      <w:r w:rsidRPr="00BE7836">
        <w:rPr>
          <w:noProof/>
          <w:lang w:eastAsia="fr-FR"/>
        </w:rPr>
        <w:drawing>
          <wp:inline distT="0" distB="0" distL="0" distR="0">
            <wp:extent cx="6821978" cy="9943901"/>
            <wp:effectExtent l="0" t="0" r="0" b="635"/>
            <wp:docPr id="1" name="Image 1" descr="C:\Users\E.MIRANDELLE\Desktop\COVID 21 22\ann-e-scolaire-2021-2022-protocole-et-cadre-de-fonctionnement-mars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IRANDELLE\Desktop\COVID 21 22\ann-e-scolaire-2021-2022-protocole-et-cadre-de-fonctionnement-mars 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b="5026"/>
                    <a:stretch/>
                  </pic:blipFill>
                  <pic:spPr bwMode="auto">
                    <a:xfrm>
                      <a:off x="0" y="0"/>
                      <a:ext cx="6831991" cy="99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1DA0" w:rsidSect="00BE78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836"/>
    <w:rsid w:val="00131DA0"/>
    <w:rsid w:val="00BE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C7811-5FB3-49B3-9381-A6AB3FAD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7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78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Niort Agglo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E.MIRANDELLE</dc:creator>
  <cp:keywords/>
  <dc:description/>
  <cp:lastModifiedBy>E.MIRANDELLE</cp:lastModifiedBy>
  <cp:revision>1</cp:revision>
  <cp:lastPrinted>2022-03-11T08:32:00Z</cp:lastPrinted>
  <dcterms:created xsi:type="dcterms:W3CDTF">2022-03-11T08:31:00Z</dcterms:created>
  <dcterms:modified xsi:type="dcterms:W3CDTF">2022-03-11T08:33:00Z</dcterms:modified>
</cp:coreProperties>
</file>