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D8" w:rsidRDefault="00FD0A03">
      <w:pPr>
        <w:pStyle w:val="Titre1"/>
        <w:ind w:right="2321"/>
        <w:rPr>
          <w:u w:val="none"/>
        </w:rPr>
      </w:pPr>
      <w:r>
        <w:t>COMPTE-RE</w:t>
      </w:r>
      <w:r w:rsidR="005C2CA7">
        <w:t>NDU CONSEIL D'ELEVES CM1 CM2 N°2</w:t>
      </w:r>
    </w:p>
    <w:p w:rsidR="00BB23D8" w:rsidRDefault="00BB23D8">
      <w:pPr>
        <w:pStyle w:val="Corpsdetexte"/>
        <w:spacing w:before="1"/>
        <w:rPr>
          <w:b/>
          <w:sz w:val="15"/>
        </w:rPr>
      </w:pPr>
    </w:p>
    <w:p w:rsidR="00BB23D8" w:rsidRDefault="005C2CA7">
      <w:pPr>
        <w:spacing w:before="56"/>
        <w:ind w:left="2359" w:right="2320"/>
        <w:jc w:val="center"/>
        <w:rPr>
          <w:b/>
        </w:rPr>
      </w:pPr>
      <w:r>
        <w:rPr>
          <w:b/>
          <w:u w:val="single"/>
        </w:rPr>
        <w:t>VENDREDI 8 JANVIER 2021</w:t>
      </w:r>
    </w:p>
    <w:p w:rsidR="00BB23D8" w:rsidRDefault="00BB23D8">
      <w:pPr>
        <w:pStyle w:val="Corpsdetexte"/>
        <w:rPr>
          <w:b/>
        </w:rPr>
      </w:pPr>
    </w:p>
    <w:p w:rsidR="00FD0A03" w:rsidRDefault="005C2CA7" w:rsidP="005C2CA7">
      <w:pPr>
        <w:pStyle w:val="Titre2"/>
        <w:spacing w:line="472" w:lineRule="auto"/>
        <w:ind w:left="0" w:right="7049"/>
        <w:rPr>
          <w:color w:val="FF0000"/>
        </w:rPr>
      </w:pPr>
      <w:r>
        <w:rPr>
          <w:bCs w:val="0"/>
        </w:rPr>
        <w:t xml:space="preserve">  </w:t>
      </w:r>
      <w:bookmarkStart w:id="0" w:name="_GoBack"/>
      <w:bookmarkEnd w:id="0"/>
      <w:r w:rsidR="00FD0A03">
        <w:rPr>
          <w:color w:val="FF0000"/>
        </w:rPr>
        <w:t>Présidente : Jules</w:t>
      </w:r>
    </w:p>
    <w:p w:rsidR="00FD0A03" w:rsidRDefault="00FD0A03">
      <w:pPr>
        <w:pStyle w:val="Titre2"/>
        <w:spacing w:line="472" w:lineRule="auto"/>
        <w:ind w:right="7049"/>
        <w:rPr>
          <w:color w:val="FF0000"/>
        </w:rPr>
      </w:pPr>
      <w:r>
        <w:rPr>
          <w:color w:val="FF0000"/>
        </w:rPr>
        <w:t xml:space="preserve">Assistante : Romane Maître du temps: </w:t>
      </w:r>
      <w:proofErr w:type="spellStart"/>
      <w:r>
        <w:rPr>
          <w:color w:val="FF0000"/>
        </w:rPr>
        <w:t>Colyne</w:t>
      </w:r>
      <w:proofErr w:type="spellEnd"/>
    </w:p>
    <w:p w:rsidR="00BB23D8" w:rsidRDefault="00FD0A03">
      <w:pPr>
        <w:pStyle w:val="Titre2"/>
        <w:spacing w:line="472" w:lineRule="auto"/>
        <w:ind w:right="7049"/>
      </w:pPr>
      <w:r>
        <w:rPr>
          <w:color w:val="FF0000"/>
        </w:rPr>
        <w:t xml:space="preserve">Secrétaire : </w:t>
      </w:r>
      <w:proofErr w:type="spellStart"/>
      <w:r>
        <w:rPr>
          <w:color w:val="FF0000"/>
        </w:rPr>
        <w:t>Sterenn</w:t>
      </w:r>
      <w:proofErr w:type="spellEnd"/>
    </w:p>
    <w:p w:rsidR="00BB23D8" w:rsidRPr="00FD0A03" w:rsidRDefault="00FD0A03" w:rsidP="005C2CA7">
      <w:pPr>
        <w:rPr>
          <w:sz w:val="20"/>
        </w:rPr>
      </w:pPr>
      <w:r>
        <w:rPr>
          <w:b/>
          <w:sz w:val="20"/>
          <w:u w:val="single"/>
        </w:rPr>
        <w:t xml:space="preserve">Des  félicitations et des remerciements : </w:t>
      </w:r>
      <w:r w:rsidR="005C2CA7">
        <w:rPr>
          <w:sz w:val="20"/>
        </w:rPr>
        <w:t xml:space="preserve">pour Chloé, Paco, Laura, </w:t>
      </w:r>
      <w:proofErr w:type="spellStart"/>
      <w:r w:rsidR="005C2CA7">
        <w:rPr>
          <w:sz w:val="20"/>
        </w:rPr>
        <w:t>Sterenn</w:t>
      </w:r>
      <w:proofErr w:type="spellEnd"/>
      <w:r w:rsidR="005C2CA7">
        <w:rPr>
          <w:sz w:val="20"/>
        </w:rPr>
        <w:t xml:space="preserve">, Leïla, </w:t>
      </w:r>
      <w:proofErr w:type="spellStart"/>
      <w:r w:rsidR="005C2CA7">
        <w:rPr>
          <w:sz w:val="20"/>
        </w:rPr>
        <w:t>Appoline</w:t>
      </w:r>
      <w:proofErr w:type="spellEnd"/>
      <w:r w:rsidR="005C2CA7">
        <w:rPr>
          <w:sz w:val="20"/>
        </w:rPr>
        <w:t xml:space="preserve">, </w:t>
      </w:r>
      <w:proofErr w:type="spellStart"/>
      <w:r w:rsidR="005C2CA7">
        <w:rPr>
          <w:sz w:val="20"/>
        </w:rPr>
        <w:t>Orlann</w:t>
      </w:r>
      <w:proofErr w:type="spellEnd"/>
      <w:r w:rsidR="005C2CA7">
        <w:rPr>
          <w:sz w:val="20"/>
        </w:rPr>
        <w:t>.</w:t>
      </w:r>
    </w:p>
    <w:p w:rsidR="00BB23D8" w:rsidRPr="00FD0A03" w:rsidRDefault="00BB23D8">
      <w:pPr>
        <w:pStyle w:val="Corpsdetexte"/>
        <w:spacing w:before="2"/>
        <w:rPr>
          <w:sz w:val="19"/>
        </w:rPr>
      </w:pPr>
    </w:p>
    <w:p w:rsidR="00BB23D8" w:rsidRDefault="00FD0A03" w:rsidP="005C2CA7">
      <w:pPr>
        <w:spacing w:before="1"/>
        <w:rPr>
          <w:b/>
          <w:sz w:val="20"/>
        </w:rPr>
      </w:pPr>
      <w:r>
        <w:rPr>
          <w:b/>
          <w:sz w:val="20"/>
          <w:u w:val="single"/>
        </w:rPr>
        <w:t>Des idées:</w:t>
      </w:r>
    </w:p>
    <w:p w:rsidR="00BB23D8" w:rsidRDefault="00BB23D8">
      <w:pPr>
        <w:pStyle w:val="Corpsdetexte"/>
        <w:spacing w:before="3"/>
        <w:rPr>
          <w:b/>
          <w:sz w:val="14"/>
        </w:rPr>
      </w:pPr>
    </w:p>
    <w:p w:rsidR="00BB23D8" w:rsidRDefault="00FD0A03">
      <w:pPr>
        <w:pStyle w:val="Paragraphedeliste"/>
        <w:numPr>
          <w:ilvl w:val="0"/>
          <w:numId w:val="1"/>
        </w:numPr>
        <w:tabs>
          <w:tab w:val="left" w:pos="268"/>
        </w:tabs>
        <w:spacing w:before="60" w:line="276" w:lineRule="auto"/>
        <w:ind w:right="233" w:firstLine="0"/>
        <w:rPr>
          <w:sz w:val="20"/>
        </w:rPr>
      </w:pPr>
      <w:r>
        <w:rPr>
          <w:sz w:val="20"/>
        </w:rPr>
        <w:t>Il est proposé de mettre des miroirs dans les toilettes filles et garçons. Cela manque beaucoup si on veut se brosser les dents (appareils dentaires), se coiffer, si on s'est blessé et qu'on veut se nettoyer le visage… La majorité des élèves est</w:t>
      </w:r>
      <w:r>
        <w:rPr>
          <w:spacing w:val="-2"/>
          <w:sz w:val="20"/>
        </w:rPr>
        <w:t xml:space="preserve"> </w:t>
      </w:r>
      <w:r>
        <w:rPr>
          <w:sz w:val="20"/>
          <w:u w:val="single"/>
        </w:rPr>
        <w:t>POUR</w:t>
      </w:r>
      <w:r>
        <w:rPr>
          <w:sz w:val="20"/>
        </w:rPr>
        <w:t>.</w:t>
      </w:r>
    </w:p>
    <w:p w:rsidR="00BB23D8" w:rsidRDefault="00FD0A03">
      <w:pPr>
        <w:pStyle w:val="Titre2"/>
        <w:spacing w:before="2"/>
        <w:rPr>
          <w:color w:val="FF0000"/>
        </w:rPr>
      </w:pPr>
      <w:r>
        <w:rPr>
          <w:color w:val="FF0000"/>
        </w:rPr>
        <w:t>Nous allons demander à Monsieur le Maire si c'est possible.</w:t>
      </w:r>
    </w:p>
    <w:p w:rsidR="005C2CA7" w:rsidRPr="005C2CA7" w:rsidRDefault="005C2CA7">
      <w:pPr>
        <w:pStyle w:val="Titre2"/>
        <w:spacing w:before="2"/>
        <w:rPr>
          <w:color w:val="00B050"/>
        </w:rPr>
      </w:pPr>
      <w:r w:rsidRPr="005C2CA7">
        <w:rPr>
          <w:color w:val="00B050"/>
        </w:rPr>
        <w:t>Réponse : Le Maire est d’accord, les miroirs sont commandés !</w:t>
      </w:r>
    </w:p>
    <w:p w:rsidR="00BB23D8" w:rsidRDefault="00BB23D8">
      <w:pPr>
        <w:pStyle w:val="Corpsdetexte"/>
        <w:spacing w:before="3"/>
        <w:rPr>
          <w:sz w:val="16"/>
        </w:rPr>
      </w:pPr>
    </w:p>
    <w:p w:rsidR="00BB23D8" w:rsidRDefault="00BB23D8">
      <w:pPr>
        <w:pStyle w:val="Corpsdetexte"/>
        <w:spacing w:before="11"/>
        <w:rPr>
          <w:sz w:val="15"/>
        </w:rPr>
      </w:pPr>
    </w:p>
    <w:p w:rsidR="00BB23D8" w:rsidRPr="005C2CA7" w:rsidRDefault="00FD0A03">
      <w:pPr>
        <w:pStyle w:val="Paragraphedeliste"/>
        <w:numPr>
          <w:ilvl w:val="0"/>
          <w:numId w:val="1"/>
        </w:numPr>
        <w:tabs>
          <w:tab w:val="left" w:pos="223"/>
        </w:tabs>
        <w:spacing w:line="276" w:lineRule="auto"/>
        <w:ind w:right="105" w:firstLine="0"/>
        <w:rPr>
          <w:b/>
          <w:sz w:val="20"/>
        </w:rPr>
      </w:pPr>
      <w:r>
        <w:rPr>
          <w:sz w:val="20"/>
        </w:rPr>
        <w:t>Il est proposé d'avoir un panier de basket dans la cour. La majorité est</w:t>
      </w:r>
      <w:r>
        <w:rPr>
          <w:sz w:val="20"/>
          <w:u w:val="single"/>
        </w:rPr>
        <w:t xml:space="preserve"> POUR</w:t>
      </w:r>
      <w:r>
        <w:rPr>
          <w:sz w:val="20"/>
        </w:rPr>
        <w:t>. Cela nous permettrait d'être un peu moins nombreux à jouer au foot. Et certains n'aiment pas le foot… Il faudra réfléchir à l'endroit où il doit être</w:t>
      </w:r>
      <w:r>
        <w:rPr>
          <w:spacing w:val="-4"/>
          <w:sz w:val="20"/>
        </w:rPr>
        <w:t xml:space="preserve"> </w:t>
      </w:r>
      <w:r>
        <w:rPr>
          <w:sz w:val="20"/>
        </w:rPr>
        <w:t>mis.</w:t>
      </w:r>
      <w:r>
        <w:rPr>
          <w:spacing w:val="-2"/>
          <w:sz w:val="20"/>
        </w:rPr>
        <w:t xml:space="preserve"> </w:t>
      </w:r>
      <w:r>
        <w:rPr>
          <w:b/>
          <w:color w:val="FF0000"/>
          <w:sz w:val="20"/>
        </w:rPr>
        <w:t>Nous</w:t>
      </w:r>
      <w:r>
        <w:rPr>
          <w:b/>
          <w:color w:val="FF0000"/>
          <w:spacing w:val="-3"/>
          <w:sz w:val="20"/>
        </w:rPr>
        <w:t xml:space="preserve"> </w:t>
      </w:r>
      <w:r>
        <w:rPr>
          <w:b/>
          <w:color w:val="FF0000"/>
          <w:sz w:val="20"/>
        </w:rPr>
        <w:t>allons</w:t>
      </w:r>
      <w:r>
        <w:rPr>
          <w:b/>
          <w:color w:val="FF0000"/>
          <w:spacing w:val="-3"/>
          <w:sz w:val="20"/>
        </w:rPr>
        <w:t xml:space="preserve"> </w:t>
      </w:r>
      <w:r>
        <w:rPr>
          <w:b/>
          <w:color w:val="FF0000"/>
          <w:sz w:val="20"/>
        </w:rPr>
        <w:t>demander</w:t>
      </w:r>
      <w:r>
        <w:rPr>
          <w:b/>
          <w:color w:val="FF0000"/>
          <w:spacing w:val="-2"/>
          <w:sz w:val="20"/>
        </w:rPr>
        <w:t xml:space="preserve"> </w:t>
      </w:r>
      <w:r>
        <w:rPr>
          <w:b/>
          <w:color w:val="FF0000"/>
          <w:sz w:val="20"/>
        </w:rPr>
        <w:t>à</w:t>
      </w:r>
      <w:r>
        <w:rPr>
          <w:b/>
          <w:color w:val="FF0000"/>
          <w:spacing w:val="-3"/>
          <w:sz w:val="20"/>
        </w:rPr>
        <w:t xml:space="preserve"> </w:t>
      </w:r>
      <w:r>
        <w:rPr>
          <w:b/>
          <w:color w:val="FF0000"/>
          <w:sz w:val="20"/>
        </w:rPr>
        <w:t>l'APE</w:t>
      </w:r>
      <w:r>
        <w:rPr>
          <w:b/>
          <w:color w:val="FF0000"/>
          <w:spacing w:val="-4"/>
          <w:sz w:val="20"/>
        </w:rPr>
        <w:t xml:space="preserve"> </w:t>
      </w:r>
      <w:r>
        <w:rPr>
          <w:b/>
          <w:color w:val="FF0000"/>
          <w:sz w:val="20"/>
        </w:rPr>
        <w:t>pour</w:t>
      </w:r>
      <w:r>
        <w:rPr>
          <w:b/>
          <w:color w:val="FF0000"/>
          <w:spacing w:val="-2"/>
          <w:sz w:val="20"/>
        </w:rPr>
        <w:t xml:space="preserve"> </w:t>
      </w:r>
      <w:r>
        <w:rPr>
          <w:b/>
          <w:color w:val="FF0000"/>
          <w:sz w:val="20"/>
        </w:rPr>
        <w:t>le</w:t>
      </w:r>
      <w:r>
        <w:rPr>
          <w:b/>
          <w:color w:val="FF0000"/>
          <w:spacing w:val="-2"/>
          <w:sz w:val="20"/>
        </w:rPr>
        <w:t xml:space="preserve"> </w:t>
      </w:r>
      <w:r>
        <w:rPr>
          <w:b/>
          <w:color w:val="FF0000"/>
          <w:sz w:val="20"/>
        </w:rPr>
        <w:t>financement,</w:t>
      </w:r>
      <w:r>
        <w:rPr>
          <w:b/>
          <w:color w:val="FF0000"/>
          <w:spacing w:val="-3"/>
          <w:sz w:val="20"/>
        </w:rPr>
        <w:t xml:space="preserve"> </w:t>
      </w:r>
      <w:r>
        <w:rPr>
          <w:b/>
          <w:color w:val="FF0000"/>
          <w:sz w:val="20"/>
        </w:rPr>
        <w:t>ou</w:t>
      </w:r>
      <w:r>
        <w:rPr>
          <w:b/>
          <w:color w:val="FF0000"/>
          <w:spacing w:val="-2"/>
          <w:sz w:val="20"/>
        </w:rPr>
        <w:t xml:space="preserve"> </w:t>
      </w:r>
      <w:r>
        <w:rPr>
          <w:b/>
          <w:color w:val="FF0000"/>
          <w:sz w:val="20"/>
        </w:rPr>
        <w:t>cela</w:t>
      </w:r>
      <w:r>
        <w:rPr>
          <w:b/>
          <w:color w:val="FF0000"/>
          <w:spacing w:val="-4"/>
          <w:sz w:val="20"/>
        </w:rPr>
        <w:t xml:space="preserve"> </w:t>
      </w:r>
      <w:r>
        <w:rPr>
          <w:b/>
          <w:color w:val="FF0000"/>
          <w:sz w:val="20"/>
        </w:rPr>
        <w:t>peut</w:t>
      </w:r>
      <w:r>
        <w:rPr>
          <w:b/>
          <w:color w:val="FF0000"/>
          <w:spacing w:val="-2"/>
          <w:sz w:val="20"/>
        </w:rPr>
        <w:t xml:space="preserve"> </w:t>
      </w:r>
      <w:r>
        <w:rPr>
          <w:b/>
          <w:color w:val="FF0000"/>
          <w:sz w:val="20"/>
        </w:rPr>
        <w:t>être</w:t>
      </w:r>
      <w:r>
        <w:rPr>
          <w:b/>
          <w:color w:val="FF0000"/>
          <w:spacing w:val="-2"/>
          <w:sz w:val="20"/>
        </w:rPr>
        <w:t xml:space="preserve"> </w:t>
      </w:r>
      <w:r>
        <w:rPr>
          <w:b/>
          <w:color w:val="FF0000"/>
          <w:sz w:val="20"/>
        </w:rPr>
        <w:t>une</w:t>
      </w:r>
      <w:r>
        <w:rPr>
          <w:b/>
          <w:color w:val="FF0000"/>
          <w:spacing w:val="-2"/>
          <w:sz w:val="20"/>
        </w:rPr>
        <w:t xml:space="preserve"> </w:t>
      </w:r>
      <w:r>
        <w:rPr>
          <w:b/>
          <w:color w:val="FF0000"/>
          <w:sz w:val="20"/>
        </w:rPr>
        <w:t>idée</w:t>
      </w:r>
      <w:r>
        <w:rPr>
          <w:b/>
          <w:color w:val="FF0000"/>
          <w:spacing w:val="-6"/>
          <w:sz w:val="20"/>
        </w:rPr>
        <w:t xml:space="preserve"> </w:t>
      </w:r>
      <w:r>
        <w:rPr>
          <w:b/>
          <w:color w:val="FF0000"/>
          <w:sz w:val="20"/>
        </w:rPr>
        <w:t>de</w:t>
      </w:r>
      <w:r>
        <w:rPr>
          <w:b/>
          <w:color w:val="FF0000"/>
          <w:spacing w:val="-2"/>
          <w:sz w:val="20"/>
        </w:rPr>
        <w:t xml:space="preserve"> </w:t>
      </w:r>
      <w:r>
        <w:rPr>
          <w:b/>
          <w:color w:val="FF0000"/>
          <w:sz w:val="20"/>
        </w:rPr>
        <w:t>cadeau</w:t>
      </w:r>
      <w:r>
        <w:rPr>
          <w:b/>
          <w:color w:val="FF0000"/>
          <w:spacing w:val="-3"/>
          <w:sz w:val="20"/>
        </w:rPr>
        <w:t xml:space="preserve"> </w:t>
      </w:r>
      <w:r>
        <w:rPr>
          <w:b/>
          <w:color w:val="FF0000"/>
          <w:sz w:val="20"/>
        </w:rPr>
        <w:t>pour</w:t>
      </w:r>
      <w:r>
        <w:rPr>
          <w:b/>
          <w:color w:val="FF0000"/>
          <w:spacing w:val="-2"/>
          <w:sz w:val="20"/>
        </w:rPr>
        <w:t xml:space="preserve"> </w:t>
      </w:r>
      <w:r>
        <w:rPr>
          <w:b/>
          <w:color w:val="FF0000"/>
          <w:sz w:val="20"/>
        </w:rPr>
        <w:t xml:space="preserve">Noël. </w:t>
      </w:r>
    </w:p>
    <w:p w:rsidR="005C2CA7" w:rsidRPr="005C2CA7" w:rsidRDefault="005C2CA7" w:rsidP="005C2CA7">
      <w:pPr>
        <w:pStyle w:val="Paragraphedeliste"/>
        <w:tabs>
          <w:tab w:val="left" w:pos="223"/>
        </w:tabs>
        <w:spacing w:line="276" w:lineRule="auto"/>
        <w:ind w:right="105"/>
        <w:rPr>
          <w:b/>
          <w:color w:val="00B050"/>
          <w:sz w:val="20"/>
        </w:rPr>
      </w:pPr>
      <w:r w:rsidRPr="005C2CA7">
        <w:rPr>
          <w:b/>
          <w:color w:val="00B050"/>
          <w:sz w:val="20"/>
        </w:rPr>
        <w:t>Réponse : L’APE nous en a offert un pour Noël !</w:t>
      </w:r>
      <w:r>
        <w:rPr>
          <w:b/>
          <w:color w:val="00B050"/>
          <w:sz w:val="20"/>
        </w:rPr>
        <w:t xml:space="preserve"> Ce serait bien de les remercier, on va faire un courrier et on leur donnera.</w:t>
      </w:r>
    </w:p>
    <w:p w:rsidR="00BB23D8" w:rsidRDefault="00FD0A03" w:rsidP="00FD0A03">
      <w:pPr>
        <w:pStyle w:val="Corpsdetexte"/>
        <w:tabs>
          <w:tab w:val="left" w:pos="1152"/>
        </w:tabs>
        <w:spacing w:before="3"/>
        <w:rPr>
          <w:b/>
          <w:sz w:val="16"/>
        </w:rPr>
      </w:pPr>
      <w:r>
        <w:rPr>
          <w:b/>
          <w:sz w:val="16"/>
        </w:rPr>
        <w:tab/>
      </w:r>
    </w:p>
    <w:p w:rsidR="00BB23D8" w:rsidRPr="00FD0A03" w:rsidRDefault="00FD0A03">
      <w:pPr>
        <w:pStyle w:val="Paragraphedeliste"/>
        <w:numPr>
          <w:ilvl w:val="0"/>
          <w:numId w:val="1"/>
        </w:numPr>
        <w:tabs>
          <w:tab w:val="left" w:pos="223"/>
        </w:tabs>
        <w:spacing w:line="276" w:lineRule="auto"/>
        <w:ind w:right="195" w:firstLine="0"/>
        <w:rPr>
          <w:b/>
          <w:sz w:val="20"/>
        </w:rPr>
      </w:pPr>
      <w:r>
        <w:rPr>
          <w:sz w:val="20"/>
        </w:rPr>
        <w:t xml:space="preserve">Il est proposé d'avoir des buts de foot mobiles. La majorité est </w:t>
      </w:r>
      <w:r>
        <w:rPr>
          <w:sz w:val="20"/>
          <w:u w:val="single"/>
        </w:rPr>
        <w:t>POUR</w:t>
      </w:r>
      <w:r>
        <w:rPr>
          <w:sz w:val="20"/>
        </w:rPr>
        <w:t xml:space="preserve"> car c'est très difficile de jouer sans. Il y a souvent des disputes pour l'arbitrage. </w:t>
      </w:r>
      <w:r w:rsidRPr="00FD0A03">
        <w:rPr>
          <w:color w:val="000000" w:themeColor="text1"/>
          <w:sz w:val="20"/>
        </w:rPr>
        <w:t>Il faudrait des buts faciles à monter et démonter. On pourrait prévoir de ne les util</w:t>
      </w:r>
      <w:r>
        <w:rPr>
          <w:color w:val="000000" w:themeColor="text1"/>
          <w:sz w:val="20"/>
        </w:rPr>
        <w:t>i</w:t>
      </w:r>
      <w:r w:rsidRPr="00FD0A03">
        <w:rPr>
          <w:color w:val="000000" w:themeColor="text1"/>
          <w:sz w:val="20"/>
        </w:rPr>
        <w:t>ser que pendant la pause de midi qui est plus longue.</w:t>
      </w:r>
      <w:r>
        <w:rPr>
          <w:color w:val="000000" w:themeColor="text1"/>
          <w:sz w:val="20"/>
        </w:rPr>
        <w:t xml:space="preserve"> </w:t>
      </w:r>
      <w:r>
        <w:rPr>
          <w:b/>
          <w:color w:val="FF0000"/>
          <w:sz w:val="20"/>
        </w:rPr>
        <w:t xml:space="preserve">Nous allons demander à l'APE pour le financement, ou cela peut être une idée de cadeau pour Noël. </w:t>
      </w:r>
    </w:p>
    <w:p w:rsidR="005C2CA7" w:rsidRPr="005C2CA7" w:rsidRDefault="005C2CA7" w:rsidP="005C2CA7">
      <w:pPr>
        <w:pStyle w:val="Paragraphedeliste"/>
        <w:tabs>
          <w:tab w:val="left" w:pos="223"/>
        </w:tabs>
        <w:spacing w:line="276" w:lineRule="auto"/>
        <w:ind w:right="105"/>
        <w:rPr>
          <w:b/>
          <w:color w:val="00B050"/>
          <w:sz w:val="20"/>
        </w:rPr>
      </w:pPr>
      <w:r w:rsidRPr="005C2CA7">
        <w:rPr>
          <w:b/>
          <w:color w:val="00B050"/>
          <w:sz w:val="20"/>
        </w:rPr>
        <w:t>Réponse : L’APE nous en a offert un pour Noël !</w:t>
      </w:r>
      <w:r>
        <w:rPr>
          <w:b/>
          <w:color w:val="00B050"/>
          <w:sz w:val="20"/>
        </w:rPr>
        <w:t xml:space="preserve"> Ce serait bien de les remercier, on va faire un courrier et on leur donnera.</w:t>
      </w:r>
    </w:p>
    <w:p w:rsidR="00FD0A03" w:rsidRDefault="00FD0A03" w:rsidP="00FD0A03">
      <w:pPr>
        <w:pStyle w:val="Paragraphedeliste"/>
        <w:rPr>
          <w:b/>
          <w:sz w:val="20"/>
        </w:rPr>
      </w:pPr>
    </w:p>
    <w:p w:rsidR="005C2CA7" w:rsidRPr="00FD0A03" w:rsidRDefault="005C2CA7" w:rsidP="00FD0A03">
      <w:pPr>
        <w:pStyle w:val="Paragraphedeliste"/>
        <w:rPr>
          <w:b/>
          <w:sz w:val="20"/>
        </w:rPr>
      </w:pPr>
    </w:p>
    <w:p w:rsidR="00FD0A03" w:rsidRDefault="00FD0A03" w:rsidP="00FD0A03">
      <w:pPr>
        <w:pStyle w:val="Paragraphedeliste"/>
        <w:numPr>
          <w:ilvl w:val="0"/>
          <w:numId w:val="1"/>
        </w:numPr>
        <w:tabs>
          <w:tab w:val="left" w:pos="223"/>
        </w:tabs>
        <w:spacing w:line="276" w:lineRule="auto"/>
        <w:ind w:right="195" w:firstLine="0"/>
        <w:rPr>
          <w:sz w:val="20"/>
        </w:rPr>
      </w:pPr>
      <w:r w:rsidRPr="00FD0A03">
        <w:rPr>
          <w:sz w:val="20"/>
        </w:rPr>
        <w:t>Il est proposé d’avoir de nouveaux bureaux individuels plus adaptés. Ils sont doubles, alors on ne peut pas trop s’éloigner</w:t>
      </w:r>
      <w:r>
        <w:rPr>
          <w:sz w:val="20"/>
        </w:rPr>
        <w:t xml:space="preserve"> et respecter les distances</w:t>
      </w:r>
      <w:r w:rsidRPr="00FD0A03">
        <w:rPr>
          <w:sz w:val="20"/>
        </w:rPr>
        <w:t xml:space="preserve"> pour le protocole sanitaire. En plus, nos casiers ne sont pas assez grands et profonds.</w:t>
      </w:r>
      <w:r>
        <w:rPr>
          <w:sz w:val="20"/>
        </w:rPr>
        <w:t xml:space="preserve"> Et ce n’est pas facile de bouger les bureaux doubles quand on fait du travail de groupe. </w:t>
      </w:r>
    </w:p>
    <w:p w:rsidR="00FD0A03" w:rsidRDefault="00FD0A03" w:rsidP="00FD0A03">
      <w:pPr>
        <w:tabs>
          <w:tab w:val="left" w:pos="223"/>
        </w:tabs>
        <w:spacing w:line="276" w:lineRule="auto"/>
        <w:ind w:right="195"/>
        <w:rPr>
          <w:b/>
          <w:color w:val="FF0000"/>
          <w:sz w:val="20"/>
        </w:rPr>
      </w:pPr>
      <w:r>
        <w:rPr>
          <w:b/>
          <w:color w:val="FF0000"/>
          <w:sz w:val="20"/>
        </w:rPr>
        <w:t xml:space="preserve">  </w:t>
      </w:r>
      <w:r w:rsidRPr="00FD0A03">
        <w:rPr>
          <w:b/>
          <w:color w:val="FF0000"/>
          <w:sz w:val="20"/>
        </w:rPr>
        <w:t>Nous allons demander à M. le Maire s’il serait d’accord pour prévoir cet achat.</w:t>
      </w:r>
    </w:p>
    <w:p w:rsidR="005C2CA7" w:rsidRPr="005C2CA7" w:rsidRDefault="005C2CA7" w:rsidP="00FD0A03">
      <w:pPr>
        <w:tabs>
          <w:tab w:val="left" w:pos="223"/>
        </w:tabs>
        <w:spacing w:line="276" w:lineRule="auto"/>
        <w:ind w:right="195"/>
        <w:rPr>
          <w:b/>
          <w:color w:val="00B050"/>
          <w:sz w:val="20"/>
        </w:rPr>
      </w:pPr>
      <w:r w:rsidRPr="005C2CA7">
        <w:rPr>
          <w:b/>
          <w:color w:val="00B050"/>
          <w:sz w:val="20"/>
        </w:rPr>
        <w:t>Pas de réponse pour le moment.</w:t>
      </w:r>
    </w:p>
    <w:p w:rsidR="00FD0A03" w:rsidRDefault="00FD0A03" w:rsidP="00FD0A03">
      <w:pPr>
        <w:tabs>
          <w:tab w:val="left" w:pos="223"/>
        </w:tabs>
        <w:spacing w:line="276" w:lineRule="auto"/>
        <w:ind w:right="195"/>
        <w:rPr>
          <w:b/>
          <w:color w:val="FF0000"/>
          <w:sz w:val="20"/>
        </w:rPr>
      </w:pPr>
    </w:p>
    <w:p w:rsidR="00FD0A03" w:rsidRPr="005C2CA7" w:rsidRDefault="00FD0A03" w:rsidP="00FD0A03">
      <w:pPr>
        <w:pStyle w:val="Paragraphedeliste"/>
        <w:numPr>
          <w:ilvl w:val="0"/>
          <w:numId w:val="1"/>
        </w:numPr>
        <w:tabs>
          <w:tab w:val="left" w:pos="223"/>
        </w:tabs>
        <w:spacing w:line="276" w:lineRule="auto"/>
        <w:ind w:right="195"/>
        <w:rPr>
          <w:sz w:val="20"/>
        </w:rPr>
      </w:pPr>
      <w:r>
        <w:rPr>
          <w:sz w:val="20"/>
        </w:rPr>
        <w:t xml:space="preserve">Il y a un problème de glace quand on se fait mal sur le temps de midi. Quand les petits sont dans le dortoir, on ne peut pas l’utiliser car le frigo est là-bas. Et en plus il n’y en a pas assez. </w:t>
      </w:r>
      <w:r w:rsidRPr="00FD0A03">
        <w:rPr>
          <w:b/>
          <w:color w:val="FF0000"/>
          <w:sz w:val="20"/>
        </w:rPr>
        <w:t>Mme Liégeois, la directrice va voir comment elle peut régler ce problème.</w:t>
      </w:r>
    </w:p>
    <w:p w:rsidR="005C2CA7" w:rsidRDefault="005C2CA7" w:rsidP="00FD0A03">
      <w:pPr>
        <w:pStyle w:val="Paragraphedeliste"/>
        <w:numPr>
          <w:ilvl w:val="0"/>
          <w:numId w:val="1"/>
        </w:numPr>
        <w:tabs>
          <w:tab w:val="left" w:pos="223"/>
        </w:tabs>
        <w:spacing w:line="276" w:lineRule="auto"/>
        <w:ind w:right="195"/>
        <w:rPr>
          <w:b/>
          <w:color w:val="00B050"/>
          <w:sz w:val="20"/>
        </w:rPr>
      </w:pPr>
      <w:r w:rsidRPr="005C2CA7">
        <w:rPr>
          <w:b/>
          <w:color w:val="00B050"/>
          <w:sz w:val="20"/>
        </w:rPr>
        <w:t>Réponse : Le frigo a été déplacé dans la salle de motricité. Mme Liégeois a racheté de la glace.</w:t>
      </w:r>
    </w:p>
    <w:p w:rsidR="005C2CA7" w:rsidRDefault="005C2CA7" w:rsidP="005C2CA7">
      <w:pPr>
        <w:tabs>
          <w:tab w:val="left" w:pos="223"/>
        </w:tabs>
        <w:spacing w:line="276" w:lineRule="auto"/>
        <w:ind w:right="195"/>
        <w:rPr>
          <w:b/>
          <w:color w:val="00B050"/>
          <w:sz w:val="20"/>
        </w:rPr>
      </w:pPr>
    </w:p>
    <w:p w:rsidR="005C2CA7" w:rsidRPr="005C2CA7" w:rsidRDefault="005C2CA7" w:rsidP="005C2CA7">
      <w:pPr>
        <w:pStyle w:val="Paragraphedeliste"/>
        <w:numPr>
          <w:ilvl w:val="0"/>
          <w:numId w:val="1"/>
        </w:numPr>
        <w:tabs>
          <w:tab w:val="left" w:pos="223"/>
        </w:tabs>
        <w:spacing w:line="276" w:lineRule="auto"/>
        <w:ind w:right="195"/>
        <w:rPr>
          <w:color w:val="000000" w:themeColor="text1"/>
          <w:sz w:val="20"/>
        </w:rPr>
      </w:pPr>
      <w:r w:rsidRPr="005C2CA7">
        <w:rPr>
          <w:color w:val="000000" w:themeColor="text1"/>
          <w:sz w:val="20"/>
        </w:rPr>
        <w:t xml:space="preserve">Les vitres sous le préau se cassent souvent. Ce serait peut-être </w:t>
      </w:r>
      <w:proofErr w:type="spellStart"/>
      <w:r w:rsidRPr="005C2CA7">
        <w:rPr>
          <w:color w:val="000000" w:themeColor="text1"/>
          <w:sz w:val="20"/>
        </w:rPr>
        <w:t>bein</w:t>
      </w:r>
      <w:proofErr w:type="spellEnd"/>
      <w:r w:rsidRPr="005C2CA7">
        <w:rPr>
          <w:color w:val="000000" w:themeColor="text1"/>
          <w:sz w:val="20"/>
        </w:rPr>
        <w:t xml:space="preserve"> de mettre un grillage devant pour les protéger ?</w:t>
      </w:r>
    </w:p>
    <w:p w:rsidR="005C2CA7" w:rsidRDefault="005C2CA7" w:rsidP="005C2CA7">
      <w:pPr>
        <w:tabs>
          <w:tab w:val="left" w:pos="223"/>
        </w:tabs>
        <w:spacing w:line="276" w:lineRule="auto"/>
        <w:ind w:right="195"/>
        <w:rPr>
          <w:b/>
          <w:color w:val="FF0000"/>
          <w:sz w:val="20"/>
        </w:rPr>
      </w:pPr>
      <w:r w:rsidRPr="005C2CA7">
        <w:rPr>
          <w:b/>
          <w:color w:val="FF0000"/>
          <w:sz w:val="20"/>
        </w:rPr>
        <w:t>Nous allons demander à Monsieur le Maire s’il serait d’accord, ou s’il a une autre idée.</w:t>
      </w:r>
    </w:p>
    <w:p w:rsidR="005C2CA7" w:rsidRPr="005C2CA7" w:rsidRDefault="005C2CA7" w:rsidP="005C2CA7">
      <w:pPr>
        <w:tabs>
          <w:tab w:val="left" w:pos="223"/>
        </w:tabs>
        <w:spacing w:line="276" w:lineRule="auto"/>
        <w:ind w:right="195"/>
        <w:rPr>
          <w:color w:val="000000" w:themeColor="text1"/>
          <w:sz w:val="20"/>
        </w:rPr>
      </w:pPr>
    </w:p>
    <w:p w:rsidR="005C2CA7" w:rsidRPr="005C2CA7" w:rsidRDefault="005C2CA7" w:rsidP="005C2CA7">
      <w:pPr>
        <w:tabs>
          <w:tab w:val="left" w:pos="223"/>
        </w:tabs>
        <w:spacing w:line="276" w:lineRule="auto"/>
        <w:ind w:right="195"/>
        <w:rPr>
          <w:color w:val="000000" w:themeColor="text1"/>
          <w:sz w:val="20"/>
        </w:rPr>
      </w:pPr>
      <w:r w:rsidRPr="005C2CA7">
        <w:rPr>
          <w:color w:val="000000" w:themeColor="text1"/>
          <w:sz w:val="20"/>
        </w:rPr>
        <w:t xml:space="preserve">Nous prévoyons de changer le bureau avec un nouveau président, secrétaire et maitre du temps. Celui-ci aidera aussi le </w:t>
      </w:r>
      <w:proofErr w:type="spellStart"/>
      <w:r w:rsidRPr="005C2CA7">
        <w:rPr>
          <w:color w:val="000000" w:themeColor="text1"/>
          <w:sz w:val="20"/>
        </w:rPr>
        <w:t>sécrétaire</w:t>
      </w:r>
      <w:proofErr w:type="spellEnd"/>
      <w:r w:rsidRPr="005C2CA7">
        <w:rPr>
          <w:color w:val="000000" w:themeColor="text1"/>
          <w:sz w:val="20"/>
        </w:rPr>
        <w:t xml:space="preserve"> car il y a beaucoup de choses à noter…</w:t>
      </w:r>
    </w:p>
    <w:p w:rsidR="00BB23D8" w:rsidRPr="005C2CA7" w:rsidRDefault="00BB23D8">
      <w:pPr>
        <w:pStyle w:val="Corpsdetexte"/>
        <w:spacing w:before="6"/>
        <w:rPr>
          <w:b/>
          <w:color w:val="FF0000"/>
          <w:sz w:val="16"/>
        </w:rPr>
      </w:pPr>
    </w:p>
    <w:p w:rsidR="00BB23D8" w:rsidRDefault="005C2CA7">
      <w:pPr>
        <w:pStyle w:val="Titre2"/>
      </w:pPr>
      <w:r>
        <w:t>Fin du conseil d'élèves à 15H</w:t>
      </w:r>
      <w:r w:rsidR="00FD0A03">
        <w:t>.</w:t>
      </w:r>
    </w:p>
    <w:p w:rsidR="00BB23D8" w:rsidRDefault="00BB23D8">
      <w:pPr>
        <w:sectPr w:rsidR="00BB23D8">
          <w:type w:val="continuous"/>
          <w:pgSz w:w="11910" w:h="16840"/>
          <w:pgMar w:top="1360" w:right="1340" w:bottom="280" w:left="1300" w:header="720" w:footer="720" w:gutter="0"/>
          <w:cols w:space="720"/>
        </w:sectPr>
      </w:pPr>
    </w:p>
    <w:p w:rsidR="00BB23D8" w:rsidRDefault="00BB23D8">
      <w:pPr>
        <w:pStyle w:val="Corpsdetexte"/>
        <w:spacing w:before="4"/>
        <w:rPr>
          <w:rFonts w:ascii="Times New Roman"/>
          <w:sz w:val="17"/>
        </w:rPr>
      </w:pPr>
    </w:p>
    <w:sectPr w:rsidR="00BB23D8">
      <w:pgSz w:w="11910" w:h="16840"/>
      <w:pgMar w:top="158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C7BB2"/>
    <w:multiLevelType w:val="hybridMultilevel"/>
    <w:tmpl w:val="5B90245C"/>
    <w:lvl w:ilvl="0" w:tplc="52863908">
      <w:numFmt w:val="bullet"/>
      <w:lvlText w:val="-"/>
      <w:lvlJc w:val="left"/>
      <w:pPr>
        <w:ind w:left="116" w:hanging="106"/>
      </w:pPr>
      <w:rPr>
        <w:rFonts w:ascii="Calibri" w:eastAsia="Calibri" w:hAnsi="Calibri" w:cs="Calibri" w:hint="default"/>
        <w:w w:val="99"/>
        <w:sz w:val="20"/>
        <w:szCs w:val="20"/>
        <w:lang w:val="fr-FR" w:eastAsia="fr-FR" w:bidi="fr-FR"/>
      </w:rPr>
    </w:lvl>
    <w:lvl w:ilvl="1" w:tplc="573E7838">
      <w:numFmt w:val="bullet"/>
      <w:lvlText w:val="•"/>
      <w:lvlJc w:val="left"/>
      <w:pPr>
        <w:ind w:left="1034" w:hanging="106"/>
      </w:pPr>
      <w:rPr>
        <w:rFonts w:hint="default"/>
        <w:lang w:val="fr-FR" w:eastAsia="fr-FR" w:bidi="fr-FR"/>
      </w:rPr>
    </w:lvl>
    <w:lvl w:ilvl="2" w:tplc="802C7D7C">
      <w:numFmt w:val="bullet"/>
      <w:lvlText w:val="•"/>
      <w:lvlJc w:val="left"/>
      <w:pPr>
        <w:ind w:left="1949" w:hanging="106"/>
      </w:pPr>
      <w:rPr>
        <w:rFonts w:hint="default"/>
        <w:lang w:val="fr-FR" w:eastAsia="fr-FR" w:bidi="fr-FR"/>
      </w:rPr>
    </w:lvl>
    <w:lvl w:ilvl="3" w:tplc="5A0E5924">
      <w:numFmt w:val="bullet"/>
      <w:lvlText w:val="•"/>
      <w:lvlJc w:val="left"/>
      <w:pPr>
        <w:ind w:left="2863" w:hanging="106"/>
      </w:pPr>
      <w:rPr>
        <w:rFonts w:hint="default"/>
        <w:lang w:val="fr-FR" w:eastAsia="fr-FR" w:bidi="fr-FR"/>
      </w:rPr>
    </w:lvl>
    <w:lvl w:ilvl="4" w:tplc="282EE3D8">
      <w:numFmt w:val="bullet"/>
      <w:lvlText w:val="•"/>
      <w:lvlJc w:val="left"/>
      <w:pPr>
        <w:ind w:left="3778" w:hanging="106"/>
      </w:pPr>
      <w:rPr>
        <w:rFonts w:hint="default"/>
        <w:lang w:val="fr-FR" w:eastAsia="fr-FR" w:bidi="fr-FR"/>
      </w:rPr>
    </w:lvl>
    <w:lvl w:ilvl="5" w:tplc="85940FA2">
      <w:numFmt w:val="bullet"/>
      <w:lvlText w:val="•"/>
      <w:lvlJc w:val="left"/>
      <w:pPr>
        <w:ind w:left="4693" w:hanging="106"/>
      </w:pPr>
      <w:rPr>
        <w:rFonts w:hint="default"/>
        <w:lang w:val="fr-FR" w:eastAsia="fr-FR" w:bidi="fr-FR"/>
      </w:rPr>
    </w:lvl>
    <w:lvl w:ilvl="6" w:tplc="2F74D706">
      <w:numFmt w:val="bullet"/>
      <w:lvlText w:val="•"/>
      <w:lvlJc w:val="left"/>
      <w:pPr>
        <w:ind w:left="5607" w:hanging="106"/>
      </w:pPr>
      <w:rPr>
        <w:rFonts w:hint="default"/>
        <w:lang w:val="fr-FR" w:eastAsia="fr-FR" w:bidi="fr-FR"/>
      </w:rPr>
    </w:lvl>
    <w:lvl w:ilvl="7" w:tplc="9FD68072">
      <w:numFmt w:val="bullet"/>
      <w:lvlText w:val="•"/>
      <w:lvlJc w:val="left"/>
      <w:pPr>
        <w:ind w:left="6522" w:hanging="106"/>
      </w:pPr>
      <w:rPr>
        <w:rFonts w:hint="default"/>
        <w:lang w:val="fr-FR" w:eastAsia="fr-FR" w:bidi="fr-FR"/>
      </w:rPr>
    </w:lvl>
    <w:lvl w:ilvl="8" w:tplc="32DA2882">
      <w:numFmt w:val="bullet"/>
      <w:lvlText w:val="•"/>
      <w:lvlJc w:val="left"/>
      <w:pPr>
        <w:ind w:left="7437" w:hanging="106"/>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D8"/>
    <w:rsid w:val="005C2CA7"/>
    <w:rsid w:val="00BB23D8"/>
    <w:rsid w:val="00FD0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96C82-1224-43B4-8294-FE4F99CF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37"/>
      <w:ind w:left="2359" w:right="2320"/>
      <w:jc w:val="center"/>
      <w:outlineLvl w:val="0"/>
    </w:pPr>
    <w:rPr>
      <w:b/>
      <w:bCs/>
      <w:u w:val="single" w:color="000000"/>
    </w:rPr>
  </w:style>
  <w:style w:type="paragraph" w:styleId="Titre2">
    <w:name w:val="heading 2"/>
    <w:basedOn w:val="Normal"/>
    <w:uiPriority w:val="1"/>
    <w:qFormat/>
    <w:pPr>
      <w:ind w:left="116"/>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Directrice</cp:lastModifiedBy>
  <cp:revision>2</cp:revision>
  <dcterms:created xsi:type="dcterms:W3CDTF">2021-01-18T08:20:00Z</dcterms:created>
  <dcterms:modified xsi:type="dcterms:W3CDTF">2021-01-18T08:20:00Z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2013</vt:lpwstr>
  </property>
  <property fmtid="{D5CDD505-2E9C-101B-9397-08002B2CF9AE}" pid="4" name="LastSaved">
    <vt:filetime>2020-11-27T00:00:00Z</vt:filetime>
  </property>
</Properties>
</file>