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D7" w:rsidRDefault="00133AF9">
      <w:pPr>
        <w:rPr>
          <w:lang w:val="en-US"/>
        </w:rPr>
      </w:pPr>
      <w:r>
        <w:rPr>
          <w:lang w:val="en-US"/>
        </w:rPr>
        <w:t>INFORMATION REPRISE ECOLE ELEMENTAIRE</w:t>
      </w:r>
    </w:p>
    <w:p w:rsidR="00133AF9" w:rsidRDefault="00133AF9">
      <w:pPr>
        <w:rPr>
          <w:lang w:val="en-US"/>
        </w:rPr>
      </w:pPr>
    </w:p>
    <w:p w:rsidR="00133AF9" w:rsidRDefault="00133AF9">
      <w:pPr>
        <w:rPr>
          <w:lang w:val="en-US"/>
        </w:rPr>
      </w:pPr>
    </w:p>
    <w:p w:rsidR="00133AF9" w:rsidRDefault="00133AF9">
      <w:r>
        <w:t xml:space="preserve">L’accueil des élèves se fera dans les conditions suivantes </w:t>
      </w:r>
    </w:p>
    <w:p w:rsidR="00133AF9" w:rsidRDefault="00133AF9">
      <w:r>
        <w:t xml:space="preserve">Le mardi 12 </w:t>
      </w:r>
      <w:bookmarkStart w:id="0" w:name="_GoBack"/>
      <w:bookmarkEnd w:id="0"/>
      <w:r>
        <w:t>mai</w:t>
      </w:r>
    </w:p>
    <w:p w:rsidR="00133AF9" w:rsidRDefault="00133AF9">
      <w:r>
        <w:t>Une solution d’accueil sera mise en place par la municipalité exclusivement pour les enfants de parents prioritaires (déjà identifiés) dans les classes.</w:t>
      </w:r>
    </w:p>
    <w:p w:rsidR="00133AF9" w:rsidRDefault="00133AF9"/>
    <w:p w:rsidR="00133AF9" w:rsidRDefault="00133AF9">
      <w:r>
        <w:t>Le mercredi 13 mai et les mercredis suivants</w:t>
      </w:r>
    </w:p>
    <w:p w:rsidR="00133AF9" w:rsidRDefault="00133AF9" w:rsidP="00133AF9">
      <w:r>
        <w:t>Une solution d’accueil sera mise en place par la municipalité exclusivement pour les enfants de parents prioritaires (déjà identifiés) dans les classes.</w:t>
      </w:r>
    </w:p>
    <w:p w:rsidR="00133AF9" w:rsidRDefault="00133AF9"/>
    <w:p w:rsidR="00133AF9" w:rsidRDefault="00133AF9">
      <w:r>
        <w:t>Le jeudi 14 mai</w:t>
      </w:r>
    </w:p>
    <w:p w:rsidR="00133AF9" w:rsidRDefault="00133AF9">
      <w:r>
        <w:t>Reprise de la classe par groupes de 15 élèves maximum selon le planning qui vous sera soumis le jeudi 7 mai par l’enseignant de votre enfant.</w:t>
      </w:r>
    </w:p>
    <w:p w:rsidR="00133AF9" w:rsidRDefault="00133AF9">
      <w:r>
        <w:t>Cette reprise se fait dans les conditions définies dans le compte rendu du protocole sanitaire du lundi 4 mai et qui vous a été transmis via votre boite mail.</w:t>
      </w:r>
    </w:p>
    <w:p w:rsidR="00133AF9" w:rsidRDefault="00133AF9"/>
    <w:p w:rsidR="00133AF9" w:rsidRPr="00133AF9" w:rsidRDefault="00133AF9"/>
    <w:sectPr w:rsidR="00133AF9" w:rsidRPr="0013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F9"/>
    <w:rsid w:val="00133AF9"/>
    <w:rsid w:val="00312FC0"/>
    <w:rsid w:val="003C19D7"/>
    <w:rsid w:val="0075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E19F"/>
  <w15:chartTrackingRefBased/>
  <w15:docId w15:val="{D9E150D6-5DA8-4A1D-B630-44F0FABB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2020-05-06T08:11:00Z</dcterms:created>
  <dcterms:modified xsi:type="dcterms:W3CDTF">2020-05-06T08:19:00Z</dcterms:modified>
</cp:coreProperties>
</file>